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879" w:rsidRDefault="001A11AE">
      <w:pPr>
        <w:pStyle w:val="a3"/>
        <w:ind w:left="118" w:firstLine="0"/>
        <w:jc w:val="left"/>
        <w:rPr>
          <w:sz w:val="20"/>
        </w:r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>
            <wp:extent cx="6623050" cy="9115212"/>
            <wp:effectExtent l="0" t="0" r="6350" b="0"/>
            <wp:docPr id="2" name="Рисунок 2" descr="C:\Users\Танзиля\Desktop\Скан_2024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зиля\Desktop\Скан_202403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911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879" w:rsidRDefault="00886879">
      <w:pPr>
        <w:rPr>
          <w:sz w:val="20"/>
        </w:rPr>
        <w:sectPr w:rsidR="00886879">
          <w:type w:val="continuous"/>
          <w:pgSz w:w="11910" w:h="16840"/>
          <w:pgMar w:top="1120" w:right="180" w:bottom="280" w:left="1300" w:header="720" w:footer="720" w:gutter="0"/>
          <w:cols w:space="720"/>
        </w:sectPr>
      </w:pPr>
    </w:p>
    <w:p w:rsidR="00886879" w:rsidRDefault="001A11AE">
      <w:pPr>
        <w:pStyle w:val="1"/>
        <w:spacing w:before="78" w:line="237" w:lineRule="auto"/>
        <w:ind w:left="2503" w:right="1257" w:hanging="1974"/>
      </w:pPr>
      <w:bookmarkStart w:id="1" w:name="Информационно-методические_условия_реали"/>
      <w:bookmarkEnd w:id="1"/>
      <w:r>
        <w:lastRenderedPageBreak/>
        <w:t>Информационно-методические условия реализации основной образовательной</w:t>
      </w:r>
      <w:r>
        <w:rPr>
          <w:spacing w:val="-57"/>
        </w:rPr>
        <w:t xml:space="preserve"> </w:t>
      </w:r>
      <w:r>
        <w:t>программы 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образования</w:t>
      </w:r>
    </w:p>
    <w:p w:rsidR="00886879" w:rsidRDefault="001A11AE">
      <w:pPr>
        <w:pStyle w:val="a3"/>
        <w:ind w:right="1126"/>
      </w:pPr>
      <w:r>
        <w:t>Под</w:t>
      </w:r>
      <w:r>
        <w:rPr>
          <w:spacing w:val="1"/>
        </w:rPr>
        <w:t xml:space="preserve"> </w:t>
      </w:r>
      <w:r>
        <w:rPr>
          <w:b/>
        </w:rPr>
        <w:t>информационно-образовательной</w:t>
      </w:r>
      <w:r>
        <w:rPr>
          <w:b/>
          <w:spacing w:val="1"/>
        </w:rPr>
        <w:t xml:space="preserve"> </w:t>
      </w:r>
      <w:r>
        <w:rPr>
          <w:b/>
        </w:rPr>
        <w:t>средой</w:t>
      </w:r>
      <w:r>
        <w:rPr>
          <w:b/>
          <w:spacing w:val="1"/>
        </w:rPr>
        <w:t xml:space="preserve"> </w:t>
      </w:r>
      <w:r>
        <w:t>(ИОС)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телекоммуникационных средств и педагогических технологий,</w:t>
      </w:r>
      <w:r>
        <w:rPr>
          <w:spacing w:val="1"/>
        </w:rPr>
        <w:t xml:space="preserve"> </w:t>
      </w:r>
      <w:r>
        <w:t>направленных на</w:t>
      </w:r>
      <w:r>
        <w:rPr>
          <w:spacing w:val="1"/>
        </w:rPr>
        <w:t xml:space="preserve"> </w:t>
      </w:r>
      <w:r>
        <w:t>формирование творческой, социально активной личности, а также компетентность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(ИКТ-компетентность),</w:t>
      </w:r>
      <w:r>
        <w:rPr>
          <w:spacing w:val="-4"/>
        </w:rPr>
        <w:t xml:space="preserve"> </w:t>
      </w:r>
      <w:r>
        <w:t>наличие</w:t>
      </w:r>
      <w:r>
        <w:rPr>
          <w:spacing w:val="-6"/>
        </w:rPr>
        <w:t xml:space="preserve"> </w:t>
      </w:r>
      <w:r>
        <w:t>служб</w:t>
      </w:r>
      <w:r>
        <w:rPr>
          <w:spacing w:val="-3"/>
        </w:rPr>
        <w:t xml:space="preserve"> </w:t>
      </w:r>
      <w:r>
        <w:t>поддержки применения ИКТ.</w:t>
      </w:r>
    </w:p>
    <w:p w:rsidR="00886879" w:rsidRDefault="001A11AE">
      <w:pPr>
        <w:pStyle w:val="a3"/>
        <w:ind w:right="1149"/>
      </w:pPr>
      <w:r>
        <w:t>Создаваемая в образовательной организации ИОС строится в соответствии со</w:t>
      </w:r>
      <w:r>
        <w:rPr>
          <w:spacing w:val="1"/>
        </w:rPr>
        <w:t xml:space="preserve"> </w:t>
      </w:r>
      <w:r>
        <w:t>следующей</w:t>
      </w:r>
      <w:r>
        <w:rPr>
          <w:spacing w:val="3"/>
        </w:rPr>
        <w:t xml:space="preserve"> </w:t>
      </w:r>
      <w:r>
        <w:t>иерархией: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3"/>
          <w:tab w:val="left" w:pos="1394"/>
        </w:tabs>
        <w:spacing w:before="2" w:line="293" w:lineRule="exact"/>
        <w:ind w:left="1393"/>
        <w:jc w:val="left"/>
        <w:rPr>
          <w:sz w:val="24"/>
        </w:rPr>
      </w:pPr>
      <w:r>
        <w:rPr>
          <w:sz w:val="24"/>
        </w:rPr>
        <w:t>единая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среда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страны;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3"/>
          <w:tab w:val="left" w:pos="1394"/>
        </w:tabs>
        <w:spacing w:line="293" w:lineRule="exact"/>
        <w:ind w:left="1393"/>
        <w:jc w:val="left"/>
        <w:rPr>
          <w:sz w:val="24"/>
        </w:rPr>
      </w:pPr>
      <w:r>
        <w:rPr>
          <w:sz w:val="24"/>
        </w:rPr>
        <w:t>единая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среда</w:t>
      </w:r>
      <w:r>
        <w:rPr>
          <w:spacing w:val="-8"/>
          <w:sz w:val="24"/>
        </w:rPr>
        <w:t xml:space="preserve"> </w:t>
      </w:r>
      <w:r>
        <w:rPr>
          <w:sz w:val="24"/>
        </w:rPr>
        <w:t>региона;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3"/>
          <w:tab w:val="left" w:pos="1394"/>
        </w:tabs>
        <w:spacing w:line="293" w:lineRule="exact"/>
        <w:ind w:left="1393"/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3"/>
          <w:tab w:val="left" w:pos="1394"/>
        </w:tabs>
        <w:spacing w:line="293" w:lineRule="exact"/>
        <w:ind w:left="1393"/>
        <w:jc w:val="left"/>
        <w:rPr>
          <w:sz w:val="24"/>
        </w:rPr>
      </w:pPr>
      <w:r>
        <w:rPr>
          <w:sz w:val="24"/>
        </w:rPr>
        <w:t>предметная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среда;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3"/>
          <w:tab w:val="left" w:pos="1394"/>
        </w:tabs>
        <w:spacing w:line="293" w:lineRule="exact"/>
        <w:ind w:left="1393"/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</w:t>
      </w:r>
      <w:r>
        <w:rPr>
          <w:spacing w:val="-3"/>
          <w:sz w:val="24"/>
        </w:rPr>
        <w:t xml:space="preserve"> </w:t>
      </w:r>
      <w:r>
        <w:rPr>
          <w:sz w:val="24"/>
        </w:rPr>
        <w:t>УМК;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3"/>
          <w:tab w:val="left" w:pos="1394"/>
        </w:tabs>
        <w:spacing w:line="293" w:lineRule="exact"/>
        <w:ind w:left="1393"/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12"/>
          <w:sz w:val="24"/>
        </w:rPr>
        <w:t xml:space="preserve"> </w:t>
      </w:r>
      <w:r>
        <w:rPr>
          <w:sz w:val="24"/>
        </w:rPr>
        <w:t>УМК;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4"/>
        </w:tabs>
        <w:spacing w:before="4"/>
        <w:ind w:right="4789" w:firstLine="283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 УМК. Основными элементами ИОС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3"/>
          <w:tab w:val="left" w:pos="1394"/>
        </w:tabs>
        <w:spacing w:before="3" w:line="294" w:lineRule="exact"/>
        <w:ind w:left="1393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продукции;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3"/>
          <w:tab w:val="left" w:pos="1394"/>
        </w:tabs>
        <w:spacing w:line="293" w:lineRule="exact"/>
        <w:ind w:left="1393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носителях;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3"/>
          <w:tab w:val="left" w:pos="1394"/>
        </w:tabs>
        <w:spacing w:line="293" w:lineRule="exact"/>
        <w:ind w:left="1393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3"/>
          <w:tab w:val="left" w:pos="1394"/>
        </w:tabs>
        <w:spacing w:line="293" w:lineRule="exact"/>
        <w:ind w:left="1393"/>
        <w:jc w:val="left"/>
        <w:rPr>
          <w:sz w:val="24"/>
        </w:rPr>
      </w:pPr>
      <w:r>
        <w:rPr>
          <w:sz w:val="24"/>
        </w:rPr>
        <w:t>вычислительная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информационно-телекоммуникационная</w:t>
      </w:r>
      <w:r>
        <w:rPr>
          <w:spacing w:val="-10"/>
          <w:sz w:val="24"/>
        </w:rPr>
        <w:t xml:space="preserve"> </w:t>
      </w:r>
      <w:r>
        <w:rPr>
          <w:sz w:val="24"/>
        </w:rPr>
        <w:t>инфраструктура;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4"/>
        </w:tabs>
        <w:spacing w:before="2" w:line="237" w:lineRule="auto"/>
        <w:ind w:right="1119" w:firstLine="283"/>
        <w:rPr>
          <w:sz w:val="24"/>
        </w:rPr>
      </w:pPr>
      <w:r>
        <w:rPr>
          <w:sz w:val="24"/>
        </w:rPr>
        <w:t>прикладные</w:t>
      </w:r>
      <w:r>
        <w:rPr>
          <w:spacing w:val="2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том</w:t>
      </w:r>
      <w:r>
        <w:rPr>
          <w:spacing w:val="20"/>
          <w:sz w:val="24"/>
        </w:rPr>
        <w:t xml:space="preserve"> </w:t>
      </w:r>
      <w:r>
        <w:rPr>
          <w:sz w:val="24"/>
        </w:rPr>
        <w:t>числе</w:t>
      </w:r>
      <w:r>
        <w:rPr>
          <w:spacing w:val="16"/>
          <w:sz w:val="24"/>
        </w:rPr>
        <w:t xml:space="preserve"> </w:t>
      </w:r>
      <w:r>
        <w:rPr>
          <w:sz w:val="24"/>
        </w:rPr>
        <w:t>поддерживающие</w:t>
      </w:r>
      <w:r>
        <w:rPr>
          <w:spacing w:val="17"/>
          <w:sz w:val="24"/>
        </w:rPr>
        <w:t xml:space="preserve"> </w:t>
      </w:r>
      <w:r>
        <w:rPr>
          <w:sz w:val="24"/>
        </w:rPr>
        <w:t>администрирование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(бухгалтерский</w:t>
      </w:r>
      <w:r>
        <w:rPr>
          <w:spacing w:val="6"/>
          <w:sz w:val="24"/>
        </w:rPr>
        <w:t xml:space="preserve"> </w:t>
      </w:r>
      <w:r>
        <w:rPr>
          <w:sz w:val="24"/>
        </w:rPr>
        <w:t>учет,</w:t>
      </w:r>
      <w:r>
        <w:rPr>
          <w:spacing w:val="4"/>
          <w:sz w:val="24"/>
        </w:rPr>
        <w:t xml:space="preserve"> </w:t>
      </w:r>
      <w:r>
        <w:rPr>
          <w:sz w:val="24"/>
        </w:rPr>
        <w:t>делопроизводство,</w:t>
      </w:r>
      <w:r>
        <w:rPr>
          <w:spacing w:val="3"/>
          <w:sz w:val="24"/>
        </w:rPr>
        <w:t xml:space="preserve"> </w:t>
      </w:r>
      <w:r>
        <w:rPr>
          <w:sz w:val="24"/>
        </w:rPr>
        <w:t>кадры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д.).</w:t>
      </w:r>
    </w:p>
    <w:p w:rsidR="00886879" w:rsidRDefault="001A11AE">
      <w:pPr>
        <w:pStyle w:val="a3"/>
        <w:spacing w:before="6" w:line="237" w:lineRule="auto"/>
        <w:ind w:right="1136"/>
      </w:pP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обеспечивает</w:t>
      </w:r>
      <w:r>
        <w:rPr>
          <w:spacing w:val="2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ИКТ: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3"/>
          <w:tab w:val="left" w:pos="1394"/>
        </w:tabs>
        <w:spacing w:before="5" w:line="293" w:lineRule="exact"/>
        <w:ind w:left="1393"/>
        <w:jc w:val="left"/>
        <w:rPr>
          <w:sz w:val="24"/>
        </w:rPr>
      </w:pPr>
      <w:r>
        <w:rPr>
          <w:sz w:val="24"/>
        </w:rPr>
        <w:t>в учебной деятельности;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3"/>
          <w:tab w:val="left" w:pos="1394"/>
        </w:tabs>
        <w:spacing w:line="293" w:lineRule="exact"/>
        <w:ind w:left="1393"/>
        <w:jc w:val="left"/>
        <w:rPr>
          <w:sz w:val="24"/>
        </w:rPr>
      </w:pP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3"/>
          <w:tab w:val="left" w:pos="1394"/>
        </w:tabs>
        <w:spacing w:line="293" w:lineRule="exact"/>
        <w:ind w:left="1393"/>
        <w:jc w:val="left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3"/>
          <w:tab w:val="left" w:pos="1394"/>
        </w:tabs>
        <w:spacing w:line="293" w:lineRule="exact"/>
        <w:ind w:left="1393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4"/>
        </w:tabs>
        <w:ind w:right="1137" w:firstLine="283"/>
        <w:rPr>
          <w:sz w:val="24"/>
        </w:rPr>
      </w:pPr>
      <w:r>
        <w:rPr>
          <w:sz w:val="24"/>
        </w:rPr>
        <w:t>в административной деятельности, включая дистанционное 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 участников образовательного процесса, в том числе в рамках 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а также дистанционное взаимодействие образовательной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 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9"/>
          <w:sz w:val="24"/>
        </w:rPr>
        <w:t xml:space="preserve"> </w:t>
      </w:r>
      <w:r>
        <w:rPr>
          <w:sz w:val="24"/>
        </w:rPr>
        <w:t>управления.</w:t>
      </w:r>
    </w:p>
    <w:p w:rsidR="00886879" w:rsidRDefault="001A11AE">
      <w:pPr>
        <w:pStyle w:val="a3"/>
        <w:spacing w:before="1" w:line="237" w:lineRule="auto"/>
        <w:ind w:right="1142"/>
      </w:pPr>
      <w:r>
        <w:t>Учебно-методическое и информационное оснащение образовательного процесса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возможность: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4"/>
        </w:tabs>
        <w:spacing w:before="8" w:line="237" w:lineRule="auto"/>
        <w:ind w:right="1146" w:firstLine="283"/>
        <w:rPr>
          <w:sz w:val="24"/>
        </w:rPr>
      </w:pP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4"/>
        </w:tabs>
        <w:spacing w:before="5"/>
        <w:ind w:right="1128" w:firstLine="283"/>
        <w:rPr>
          <w:sz w:val="24"/>
        </w:rPr>
      </w:pPr>
      <w:r>
        <w:rPr>
          <w:sz w:val="24"/>
        </w:rPr>
        <w:t>ввода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сканированного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расшифровки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орфографического и синтаксического контроля русского текста и текста на</w:t>
      </w:r>
      <w:r>
        <w:rPr>
          <w:spacing w:val="-57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6"/>
          <w:sz w:val="24"/>
        </w:rPr>
        <w:t xml:space="preserve"> </w:t>
      </w:r>
      <w:r>
        <w:rPr>
          <w:sz w:val="24"/>
        </w:rPr>
        <w:t>редактора;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4"/>
        </w:tabs>
        <w:spacing w:before="6" w:line="237" w:lineRule="auto"/>
        <w:ind w:right="1127" w:firstLine="283"/>
        <w:rPr>
          <w:sz w:val="24"/>
        </w:rPr>
      </w:pP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микроскопические,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телескопические и спутниковые изображения) и звука при фиксации явлений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нецифровых</w:t>
      </w:r>
      <w:r>
        <w:rPr>
          <w:spacing w:val="18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19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23"/>
          <w:sz w:val="24"/>
        </w:rPr>
        <w:t xml:space="preserve"> </w:t>
      </w:r>
      <w:r>
        <w:rPr>
          <w:sz w:val="24"/>
        </w:rPr>
        <w:t>трехмерные</w:t>
      </w:r>
      <w:r>
        <w:rPr>
          <w:spacing w:val="17"/>
          <w:sz w:val="24"/>
        </w:rPr>
        <w:t xml:space="preserve"> </w:t>
      </w:r>
      <w:r>
        <w:rPr>
          <w:sz w:val="24"/>
        </w:rPr>
        <w:t>объекты)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цифровую</w:t>
      </w:r>
      <w:r>
        <w:rPr>
          <w:spacing w:val="21"/>
          <w:sz w:val="24"/>
        </w:rPr>
        <w:t xml:space="preserve"> </w:t>
      </w:r>
      <w:r>
        <w:rPr>
          <w:sz w:val="24"/>
        </w:rPr>
        <w:t>среду</w:t>
      </w:r>
    </w:p>
    <w:p w:rsidR="00886879" w:rsidRDefault="00886879">
      <w:pPr>
        <w:spacing w:line="237" w:lineRule="auto"/>
        <w:jc w:val="both"/>
        <w:rPr>
          <w:sz w:val="24"/>
        </w:rPr>
        <w:sectPr w:rsidR="00886879">
          <w:pgSz w:w="11910" w:h="16840"/>
          <w:pgMar w:top="1040" w:right="180" w:bottom="280" w:left="1300" w:header="720" w:footer="720" w:gutter="0"/>
          <w:cols w:space="720"/>
        </w:sectPr>
      </w:pPr>
    </w:p>
    <w:p w:rsidR="00886879" w:rsidRDefault="001A11AE">
      <w:pPr>
        <w:pStyle w:val="a3"/>
        <w:spacing w:before="66"/>
        <w:ind w:firstLine="0"/>
      </w:pPr>
      <w:r>
        <w:lastRenderedPageBreak/>
        <w:t>(оцифровка,</w:t>
      </w:r>
      <w:r>
        <w:rPr>
          <w:spacing w:val="-5"/>
        </w:rPr>
        <w:t xml:space="preserve"> </w:t>
      </w:r>
      <w:r>
        <w:t>сканирование);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4"/>
        </w:tabs>
        <w:spacing w:before="5"/>
        <w:ind w:right="1127" w:firstLine="283"/>
        <w:rPr>
          <w:sz w:val="24"/>
        </w:rPr>
      </w:pPr>
      <w:r>
        <w:rPr>
          <w:sz w:val="24"/>
        </w:rPr>
        <w:t>создания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диаграмм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(алгоритмических,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организационных,</w:t>
      </w:r>
      <w:r>
        <w:rPr>
          <w:spacing w:val="61"/>
          <w:sz w:val="24"/>
        </w:rPr>
        <w:t xml:space="preserve"> </w:t>
      </w:r>
      <w:r>
        <w:rPr>
          <w:sz w:val="24"/>
        </w:rPr>
        <w:t>хронологических,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родства и др.), специализированных географических (в ГИС) и исторических карт;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рукой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линий;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4"/>
        </w:tabs>
        <w:spacing w:before="2" w:line="237" w:lineRule="auto"/>
        <w:ind w:right="1140" w:firstLine="283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 выступления, сообщения для самостоятельного просмотра,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видеомонтажа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озвучивания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видеосообщений</w:t>
      </w:r>
      <w:proofErr w:type="spellEnd"/>
      <w:r>
        <w:rPr>
          <w:sz w:val="24"/>
        </w:rPr>
        <w:t>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4"/>
        </w:tabs>
        <w:spacing w:before="9" w:line="294" w:lineRule="exact"/>
        <w:ind w:left="1393"/>
        <w:rPr>
          <w:sz w:val="24"/>
        </w:rPr>
      </w:pPr>
      <w:r>
        <w:rPr>
          <w:sz w:val="24"/>
        </w:rPr>
        <w:t>выступления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сопровождением;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4"/>
        </w:tabs>
        <w:spacing w:before="2" w:line="237" w:lineRule="auto"/>
        <w:ind w:right="674" w:firstLine="283"/>
        <w:rPr>
          <w:sz w:val="24"/>
        </w:rPr>
      </w:pPr>
      <w:r>
        <w:rPr>
          <w:sz w:val="24"/>
        </w:rPr>
        <w:t>вывода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 бумагу 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и в</w:t>
      </w:r>
      <w:r>
        <w:rPr>
          <w:spacing w:val="1"/>
          <w:sz w:val="24"/>
        </w:rPr>
        <w:t xml:space="preserve"> </w:t>
      </w:r>
      <w:r>
        <w:rPr>
          <w:sz w:val="24"/>
        </w:rPr>
        <w:t>трехмерную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(печать);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4"/>
        </w:tabs>
        <w:spacing w:before="91"/>
        <w:ind w:right="1131" w:firstLine="283"/>
        <w:rPr>
          <w:sz w:val="24"/>
        </w:rPr>
      </w:pP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гипермедиасообщений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4"/>
        </w:tabs>
        <w:spacing w:before="7"/>
        <w:ind w:left="1393"/>
        <w:rPr>
          <w:sz w:val="24"/>
        </w:rPr>
      </w:pPr>
      <w:r>
        <w:rPr>
          <w:sz w:val="24"/>
        </w:rPr>
        <w:t>поиска</w:t>
      </w:r>
      <w:r>
        <w:rPr>
          <w:spacing w:val="-7"/>
          <w:sz w:val="24"/>
        </w:rPr>
        <w:t xml:space="preserve"> </w:t>
      </w:r>
      <w:r>
        <w:rPr>
          <w:sz w:val="24"/>
        </w:rPr>
        <w:t>и 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4"/>
        </w:tabs>
        <w:spacing w:before="6" w:line="237" w:lineRule="auto"/>
        <w:ind w:right="1141" w:firstLine="283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3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2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системах);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4"/>
        </w:tabs>
        <w:spacing w:before="7" w:line="237" w:lineRule="auto"/>
        <w:ind w:right="1127" w:firstLine="283"/>
        <w:rPr>
          <w:sz w:val="24"/>
        </w:rPr>
      </w:pPr>
      <w:r>
        <w:rPr>
          <w:sz w:val="24"/>
        </w:rPr>
        <w:t>вещания (</w:t>
      </w:r>
      <w:proofErr w:type="spellStart"/>
      <w:r>
        <w:rPr>
          <w:sz w:val="24"/>
        </w:rPr>
        <w:t>подкастинга</w:t>
      </w:r>
      <w:proofErr w:type="spellEnd"/>
      <w:r>
        <w:rPr>
          <w:sz w:val="24"/>
        </w:rPr>
        <w:t>), использования носимых аудио-, видеоустройств 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 и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11"/>
          <w:sz w:val="24"/>
        </w:rPr>
        <w:t xml:space="preserve"> </w:t>
      </w:r>
      <w:r>
        <w:rPr>
          <w:sz w:val="24"/>
        </w:rPr>
        <w:t>урока;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4"/>
        </w:tabs>
        <w:spacing w:before="4" w:line="242" w:lineRule="auto"/>
        <w:ind w:right="1151" w:firstLine="283"/>
        <w:rPr>
          <w:sz w:val="24"/>
        </w:rPr>
      </w:pP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сетях,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форумах,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над сообщениями</w:t>
      </w:r>
      <w:r>
        <w:rPr>
          <w:spacing w:val="5"/>
          <w:sz w:val="24"/>
        </w:rPr>
        <w:t xml:space="preserve"> </w:t>
      </w:r>
      <w:r>
        <w:rPr>
          <w:sz w:val="24"/>
        </w:rPr>
        <w:t>(вики);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4"/>
        </w:tabs>
        <w:spacing w:before="3" w:line="237" w:lineRule="auto"/>
        <w:ind w:right="1130" w:firstLine="283"/>
        <w:rPr>
          <w:sz w:val="24"/>
        </w:rPr>
      </w:pPr>
      <w:r>
        <w:rPr>
          <w:sz w:val="24"/>
        </w:rPr>
        <w:t>создания, заполнения и анализа баз данных, в том числе определителей; их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4"/>
        </w:tabs>
        <w:ind w:right="1125" w:firstLine="283"/>
        <w:rPr>
          <w:sz w:val="24"/>
        </w:rPr>
      </w:pP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местонахождения;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наглядных моделей и коллекций основных математических и естественно-научных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явлений;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4"/>
        </w:tabs>
        <w:spacing w:before="4"/>
        <w:ind w:right="1135" w:firstLine="283"/>
        <w:rPr>
          <w:sz w:val="24"/>
        </w:rPr>
      </w:pPr>
      <w:r>
        <w:rPr>
          <w:sz w:val="24"/>
        </w:rPr>
        <w:t>исполнения,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аранжировки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 традиционных народных и современных инструментов и 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клавишных и</w:t>
      </w:r>
      <w:r>
        <w:rPr>
          <w:spacing w:val="1"/>
          <w:sz w:val="24"/>
        </w:rPr>
        <w:t xml:space="preserve"> </w:t>
      </w:r>
      <w:r>
        <w:rPr>
          <w:sz w:val="24"/>
        </w:rPr>
        <w:t>кинестетических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синтезаторов;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4"/>
        </w:tabs>
        <w:spacing w:before="9" w:line="237" w:lineRule="auto"/>
        <w:ind w:right="1123" w:firstLine="283"/>
        <w:rPr>
          <w:sz w:val="24"/>
        </w:rPr>
      </w:pP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ИКТ - инструментов, реализации художественно-оформительских и издательских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натурной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рисованной</w:t>
      </w:r>
      <w:r>
        <w:rPr>
          <w:spacing w:val="3"/>
          <w:sz w:val="24"/>
        </w:rPr>
        <w:t xml:space="preserve"> </w:t>
      </w:r>
      <w:r>
        <w:rPr>
          <w:sz w:val="24"/>
        </w:rPr>
        <w:t>мультипликации;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4"/>
        </w:tabs>
        <w:spacing w:before="10"/>
        <w:ind w:right="1136" w:firstLine="283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(индустриальных,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-6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дома,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4"/>
          <w:sz w:val="24"/>
        </w:rPr>
        <w:t xml:space="preserve"> </w:t>
      </w:r>
      <w:r>
        <w:rPr>
          <w:sz w:val="24"/>
        </w:rPr>
        <w:t>технологиях);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4"/>
        </w:tabs>
        <w:ind w:right="1138" w:firstLine="283"/>
        <w:rPr>
          <w:sz w:val="24"/>
        </w:rPr>
      </w:pP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конструкторов;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объектами;</w:t>
      </w:r>
      <w:r>
        <w:rPr>
          <w:spacing w:val="-16"/>
          <w:sz w:val="24"/>
        </w:rPr>
        <w:t xml:space="preserve"> </w:t>
      </w:r>
      <w:r>
        <w:rPr>
          <w:sz w:val="24"/>
        </w:rPr>
        <w:t>программирования;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4"/>
        </w:tabs>
        <w:spacing w:before="8" w:line="237" w:lineRule="auto"/>
        <w:ind w:right="1142" w:firstLine="283"/>
        <w:rPr>
          <w:sz w:val="24"/>
        </w:rPr>
      </w:pPr>
      <w:r>
        <w:rPr>
          <w:sz w:val="24"/>
        </w:rPr>
        <w:t>занятий по изучению правил дорожного движения с использованием игр,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тренажеров;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4"/>
        </w:tabs>
        <w:spacing w:before="7" w:line="237" w:lineRule="auto"/>
        <w:ind w:right="1127" w:firstLine="283"/>
        <w:rPr>
          <w:sz w:val="24"/>
        </w:rPr>
      </w:pP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0"/>
          <w:sz w:val="24"/>
        </w:rPr>
        <w:t xml:space="preserve"> </w:t>
      </w:r>
      <w:r>
        <w:rPr>
          <w:sz w:val="24"/>
        </w:rPr>
        <w:t>организации;</w:t>
      </w:r>
    </w:p>
    <w:p w:rsidR="00886879" w:rsidRDefault="00886879">
      <w:pPr>
        <w:spacing w:line="237" w:lineRule="auto"/>
        <w:jc w:val="both"/>
        <w:rPr>
          <w:sz w:val="24"/>
        </w:rPr>
        <w:sectPr w:rsidR="00886879">
          <w:pgSz w:w="11910" w:h="16840"/>
          <w:pgMar w:top="1040" w:right="180" w:bottom="280" w:left="1300" w:header="720" w:footer="720" w:gutter="0"/>
          <w:cols w:space="720"/>
        </w:sectPr>
      </w:pPr>
    </w:p>
    <w:p w:rsidR="00886879" w:rsidRDefault="001A11AE">
      <w:pPr>
        <w:pStyle w:val="a4"/>
        <w:numPr>
          <w:ilvl w:val="0"/>
          <w:numId w:val="3"/>
        </w:numPr>
        <w:tabs>
          <w:tab w:val="left" w:pos="1394"/>
        </w:tabs>
        <w:spacing w:before="88"/>
        <w:ind w:right="1140" w:firstLine="283"/>
        <w:rPr>
          <w:sz w:val="24"/>
        </w:rPr>
      </w:pPr>
      <w:r>
        <w:rPr>
          <w:sz w:val="24"/>
        </w:rPr>
        <w:lastRenderedPageBreak/>
        <w:t>проектирования и организации индивидуальной и групповой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 фиксирования его реализации в целом и отдельных этапов (выступлений,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дискуссий, экспериментов);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4"/>
        </w:tabs>
        <w:spacing w:before="9" w:line="237" w:lineRule="auto"/>
        <w:ind w:right="1128" w:firstLine="283"/>
        <w:rPr>
          <w:sz w:val="24"/>
        </w:rPr>
      </w:pPr>
      <w:r>
        <w:rPr>
          <w:sz w:val="24"/>
        </w:rPr>
        <w:t>обеспечения доступа в школьной библиотеке к информационным 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Интернета, учебной и художественной литературе, коллекциям </w:t>
      </w:r>
      <w:proofErr w:type="spellStart"/>
      <w:r>
        <w:rPr>
          <w:sz w:val="24"/>
        </w:rPr>
        <w:t>медиаресурсов</w:t>
      </w:r>
      <w:proofErr w:type="spellEnd"/>
      <w:r>
        <w:rPr>
          <w:sz w:val="24"/>
        </w:rPr>
        <w:t xml:space="preserve"> 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тексто</w:t>
      </w:r>
      <w:proofErr w:type="spellEnd"/>
      <w:r>
        <w:rPr>
          <w:sz w:val="24"/>
        </w:rPr>
        <w:t>-графических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4"/>
        </w:tabs>
        <w:spacing w:before="11"/>
        <w:ind w:right="1125" w:firstLine="283"/>
        <w:rPr>
          <w:sz w:val="24"/>
        </w:rPr>
      </w:pP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4"/>
        </w:tabs>
        <w:spacing w:before="2" w:line="237" w:lineRule="auto"/>
        <w:ind w:left="966" w:right="1448" w:firstLine="0"/>
        <w:rPr>
          <w:sz w:val="24"/>
        </w:rPr>
      </w:pPr>
      <w:r>
        <w:rPr>
          <w:sz w:val="24"/>
        </w:rPr>
        <w:t>выпуска школьных печатных изданий, работы школьного телевидения.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материалами.</w:t>
      </w:r>
    </w:p>
    <w:p w:rsidR="00886879" w:rsidRDefault="001A11AE">
      <w:pPr>
        <w:pStyle w:val="1"/>
        <w:spacing w:before="12" w:line="272" w:lineRule="exact"/>
        <w:ind w:firstLine="0"/>
      </w:pPr>
      <w:bookmarkStart w:id="2" w:name="Механизмы_достижения_целевых_ориентиров_"/>
      <w:bookmarkEnd w:id="2"/>
      <w:r>
        <w:t>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целевых</w:t>
      </w:r>
      <w:r>
        <w:rPr>
          <w:spacing w:val="-7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условий</w:t>
      </w:r>
    </w:p>
    <w:p w:rsidR="00886879" w:rsidRDefault="001A11AE">
      <w:pPr>
        <w:pStyle w:val="a3"/>
        <w:tabs>
          <w:tab w:val="left" w:pos="2703"/>
          <w:tab w:val="left" w:pos="4745"/>
          <w:tab w:val="left" w:pos="7112"/>
        </w:tabs>
        <w:ind w:right="1133"/>
      </w:pPr>
      <w:r>
        <w:t>Интегративным результатом выполнения требований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tab/>
        <w:t>социального,</w:t>
      </w:r>
      <w:r>
        <w:tab/>
        <w:t>познавательного</w:t>
      </w:r>
      <w:r>
        <w:tab/>
        <w:t>(интеллектуального),</w:t>
      </w:r>
      <w:r>
        <w:rPr>
          <w:spacing w:val="-58"/>
        </w:rPr>
        <w:t xml:space="preserve"> </w:t>
      </w:r>
      <w:r>
        <w:t>коммуникативного, эстетического, физического, трудового развития обучающихся.</w:t>
      </w:r>
      <w:r>
        <w:rPr>
          <w:spacing w:val="-57"/>
        </w:rPr>
        <w:t xml:space="preserve"> </w:t>
      </w:r>
      <w:r>
        <w:t>Созданные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ООО,</w:t>
      </w:r>
      <w:r>
        <w:rPr>
          <w:spacing w:val="5"/>
        </w:rPr>
        <w:t xml:space="preserve"> </w:t>
      </w:r>
      <w:r>
        <w:t>условия: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4"/>
        </w:tabs>
        <w:ind w:left="1393"/>
        <w:rPr>
          <w:sz w:val="24"/>
        </w:rPr>
      </w:pPr>
      <w:r>
        <w:rPr>
          <w:sz w:val="24"/>
        </w:rPr>
        <w:t>соответствуют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ООО;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4"/>
        </w:tabs>
        <w:spacing w:before="5" w:line="237" w:lineRule="auto"/>
        <w:ind w:right="1128" w:firstLine="283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ней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4"/>
        </w:tabs>
        <w:spacing w:before="12" w:line="237" w:lineRule="auto"/>
        <w:ind w:right="1143" w:firstLine="283"/>
        <w:rPr>
          <w:sz w:val="24"/>
        </w:rPr>
      </w:pPr>
      <w:r>
        <w:rPr>
          <w:sz w:val="24"/>
        </w:rPr>
        <w:t>учитывают особенности образовательной организации, ее организационную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3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886879" w:rsidRDefault="001A11AE">
      <w:pPr>
        <w:pStyle w:val="a4"/>
        <w:numPr>
          <w:ilvl w:val="0"/>
          <w:numId w:val="3"/>
        </w:numPr>
        <w:tabs>
          <w:tab w:val="left" w:pos="1394"/>
        </w:tabs>
        <w:spacing w:before="12" w:line="237" w:lineRule="auto"/>
        <w:ind w:right="1125" w:firstLine="283"/>
        <w:rPr>
          <w:sz w:val="24"/>
        </w:rPr>
      </w:pP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 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2"/>
          <w:sz w:val="24"/>
        </w:rPr>
        <w:t xml:space="preserve"> </w:t>
      </w:r>
      <w:r>
        <w:rPr>
          <w:sz w:val="24"/>
        </w:rPr>
        <w:t>взаимодействия.</w:t>
      </w:r>
    </w:p>
    <w:p w:rsidR="00886879" w:rsidRDefault="001A11AE">
      <w:pPr>
        <w:pStyle w:val="a3"/>
        <w:ind w:right="67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характеризующий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содержит:</w:t>
      </w:r>
    </w:p>
    <w:p w:rsidR="00886879" w:rsidRDefault="001A11AE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10" w:line="237" w:lineRule="auto"/>
        <w:ind w:right="1123" w:firstLine="283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24"/>
          <w:sz w:val="24"/>
        </w:rPr>
        <w:t xml:space="preserve"> </w:t>
      </w:r>
      <w:r>
        <w:rPr>
          <w:sz w:val="24"/>
        </w:rPr>
        <w:t>кадровых,</w:t>
      </w:r>
      <w:r>
        <w:rPr>
          <w:spacing w:val="28"/>
          <w:sz w:val="24"/>
        </w:rPr>
        <w:t xml:space="preserve"> </w:t>
      </w:r>
      <w:r>
        <w:rPr>
          <w:sz w:val="24"/>
        </w:rPr>
        <w:t>психолого-педагогических,</w:t>
      </w:r>
      <w:r>
        <w:rPr>
          <w:spacing w:val="28"/>
          <w:sz w:val="24"/>
        </w:rPr>
        <w:t xml:space="preserve"> </w:t>
      </w:r>
      <w:r>
        <w:rPr>
          <w:sz w:val="24"/>
        </w:rPr>
        <w:t>финансово-экономических,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материально-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технических,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 ресурсов;</w:t>
      </w:r>
    </w:p>
    <w:p w:rsidR="00886879" w:rsidRDefault="001A11AE">
      <w:pPr>
        <w:pStyle w:val="a4"/>
        <w:numPr>
          <w:ilvl w:val="0"/>
          <w:numId w:val="2"/>
        </w:numPr>
        <w:tabs>
          <w:tab w:val="left" w:pos="1393"/>
          <w:tab w:val="left" w:pos="1394"/>
          <w:tab w:val="left" w:pos="2980"/>
          <w:tab w:val="left" w:pos="4663"/>
          <w:tab w:val="left" w:pos="6049"/>
          <w:tab w:val="left" w:pos="6447"/>
          <w:tab w:val="left" w:pos="7949"/>
          <w:tab w:val="left" w:pos="9167"/>
        </w:tabs>
        <w:spacing w:before="7" w:line="237" w:lineRule="auto"/>
        <w:ind w:right="1141" w:firstLine="283"/>
        <w:jc w:val="left"/>
        <w:rPr>
          <w:sz w:val="24"/>
        </w:rPr>
      </w:pPr>
      <w:r>
        <w:rPr>
          <w:sz w:val="24"/>
        </w:rPr>
        <w:t>обоснование</w:t>
      </w:r>
      <w:r>
        <w:rPr>
          <w:sz w:val="24"/>
        </w:rPr>
        <w:tab/>
        <w:t>необходимых</w:t>
      </w:r>
      <w:r>
        <w:rPr>
          <w:sz w:val="24"/>
        </w:rPr>
        <w:tab/>
        <w:t>изменений</w:t>
      </w:r>
      <w:r>
        <w:rPr>
          <w:sz w:val="24"/>
        </w:rPr>
        <w:tab/>
        <w:t>в</w:t>
      </w:r>
      <w:r>
        <w:rPr>
          <w:sz w:val="24"/>
        </w:rPr>
        <w:tab/>
        <w:t>имеющихся</w:t>
      </w:r>
      <w:r>
        <w:rPr>
          <w:sz w:val="24"/>
        </w:rPr>
        <w:tab/>
        <w:t>условиях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 целями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приоритетами</w:t>
      </w:r>
      <w:r>
        <w:rPr>
          <w:spacing w:val="-4"/>
          <w:sz w:val="24"/>
        </w:rPr>
        <w:t xml:space="preserve"> </w:t>
      </w:r>
      <w:r>
        <w:rPr>
          <w:sz w:val="24"/>
        </w:rPr>
        <w:t>ООП ООО 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886879" w:rsidRDefault="001A11AE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line="293" w:lineRule="exact"/>
        <w:ind w:left="1393"/>
        <w:jc w:val="left"/>
        <w:rPr>
          <w:sz w:val="24"/>
        </w:rPr>
      </w:pPr>
      <w:r>
        <w:rPr>
          <w:sz w:val="24"/>
        </w:rPr>
        <w:t>механизмы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условий;</w:t>
      </w:r>
    </w:p>
    <w:p w:rsidR="00886879" w:rsidRDefault="001A11AE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line="242" w:lineRule="auto"/>
        <w:ind w:right="671" w:firstLine="283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16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8"/>
          <w:sz w:val="24"/>
        </w:rPr>
        <w:t xml:space="preserve"> </w:t>
      </w:r>
      <w:r>
        <w:rPr>
          <w:sz w:val="24"/>
        </w:rPr>
        <w:t>(дорожную</w:t>
      </w:r>
      <w:r>
        <w:rPr>
          <w:spacing w:val="18"/>
          <w:sz w:val="24"/>
        </w:rPr>
        <w:t xml:space="preserve"> </w:t>
      </w:r>
      <w:r>
        <w:rPr>
          <w:sz w:val="24"/>
        </w:rPr>
        <w:t>карту)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8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условий;</w:t>
      </w:r>
    </w:p>
    <w:p w:rsidR="00886879" w:rsidRDefault="001A11AE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line="288" w:lineRule="exact"/>
        <w:ind w:left="1393"/>
        <w:jc w:val="left"/>
        <w:rPr>
          <w:sz w:val="24"/>
        </w:rPr>
      </w:pP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 условий.</w:t>
      </w:r>
    </w:p>
    <w:p w:rsidR="00886879" w:rsidRDefault="001A11AE">
      <w:pPr>
        <w:pStyle w:val="a3"/>
        <w:ind w:right="1126"/>
      </w:pPr>
      <w:r>
        <w:t>Система условий реализации ООП образовательной организации базируется на</w:t>
      </w:r>
      <w:r>
        <w:rPr>
          <w:spacing w:val="1"/>
        </w:rPr>
        <w:t xml:space="preserve"> </w:t>
      </w:r>
      <w:r>
        <w:t>результатах проведенной в ходе разработки программы комплексной аналитико-</w:t>
      </w:r>
      <w:r>
        <w:rPr>
          <w:spacing w:val="1"/>
        </w:rPr>
        <w:t xml:space="preserve"> </w:t>
      </w:r>
      <w:r>
        <w:t>обобщающей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прогностической</w:t>
      </w:r>
      <w:r>
        <w:rPr>
          <w:spacing w:val="3"/>
        </w:rPr>
        <w:t xml:space="preserve"> </w:t>
      </w:r>
      <w:r>
        <w:t>работы,</w:t>
      </w:r>
      <w:r>
        <w:rPr>
          <w:spacing w:val="3"/>
        </w:rPr>
        <w:t xml:space="preserve"> </w:t>
      </w:r>
      <w:r>
        <w:t>включающей:</w:t>
      </w:r>
    </w:p>
    <w:p w:rsidR="00886879" w:rsidRDefault="001A11AE">
      <w:pPr>
        <w:pStyle w:val="a4"/>
        <w:numPr>
          <w:ilvl w:val="0"/>
          <w:numId w:val="1"/>
        </w:numPr>
        <w:tabs>
          <w:tab w:val="left" w:pos="1164"/>
        </w:tabs>
        <w:spacing w:before="1"/>
        <w:ind w:right="1858" w:firstLine="283"/>
        <w:rPr>
          <w:sz w:val="24"/>
        </w:rPr>
      </w:pPr>
      <w:r>
        <w:rPr>
          <w:sz w:val="24"/>
        </w:rPr>
        <w:t>анализ имеющихся в образовательной организации условий и 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886879" w:rsidRDefault="001A11AE">
      <w:pPr>
        <w:pStyle w:val="a4"/>
        <w:numPr>
          <w:ilvl w:val="0"/>
          <w:numId w:val="1"/>
        </w:numPr>
        <w:tabs>
          <w:tab w:val="left" w:pos="1183"/>
        </w:tabs>
        <w:ind w:right="1140" w:firstLine="283"/>
        <w:rPr>
          <w:sz w:val="24"/>
        </w:rPr>
      </w:pPr>
      <w:r>
        <w:rPr>
          <w:sz w:val="24"/>
        </w:rPr>
        <w:t>установление степени их соответствия требованиям ФГОС, а также целям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8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образовательного</w:t>
      </w:r>
    </w:p>
    <w:p w:rsidR="00886879" w:rsidRDefault="00886879">
      <w:pPr>
        <w:jc w:val="both"/>
        <w:rPr>
          <w:sz w:val="24"/>
        </w:rPr>
        <w:sectPr w:rsidR="00886879">
          <w:pgSz w:w="11910" w:h="16840"/>
          <w:pgMar w:top="1020" w:right="180" w:bottom="280" w:left="1300" w:header="720" w:footer="720" w:gutter="0"/>
          <w:cols w:space="720"/>
        </w:sectPr>
      </w:pPr>
    </w:p>
    <w:p w:rsidR="00886879" w:rsidRDefault="001A11AE">
      <w:pPr>
        <w:pStyle w:val="a3"/>
        <w:spacing w:before="66"/>
        <w:ind w:firstLine="0"/>
        <w:jc w:val="left"/>
      </w:pPr>
      <w:r>
        <w:lastRenderedPageBreak/>
        <w:t>процесса;</w:t>
      </w:r>
    </w:p>
    <w:p w:rsidR="00886879" w:rsidRDefault="001A11AE">
      <w:pPr>
        <w:pStyle w:val="a4"/>
        <w:numPr>
          <w:ilvl w:val="0"/>
          <w:numId w:val="1"/>
        </w:numPr>
        <w:tabs>
          <w:tab w:val="left" w:pos="1168"/>
        </w:tabs>
        <w:spacing w:before="3"/>
        <w:ind w:right="1850" w:firstLine="283"/>
        <w:rPr>
          <w:sz w:val="24"/>
        </w:rPr>
      </w:pPr>
      <w:r>
        <w:rPr>
          <w:sz w:val="24"/>
        </w:rPr>
        <w:t>выявление проблемных зон и установление необходимых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 в соответствие 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ФГОС;</w:t>
      </w:r>
    </w:p>
    <w:p w:rsidR="00886879" w:rsidRDefault="001A11AE">
      <w:pPr>
        <w:pStyle w:val="a4"/>
        <w:numPr>
          <w:ilvl w:val="0"/>
          <w:numId w:val="1"/>
        </w:numPr>
        <w:tabs>
          <w:tab w:val="left" w:pos="1274"/>
        </w:tabs>
        <w:spacing w:line="242" w:lineRule="auto"/>
        <w:ind w:right="674" w:firstLine="283"/>
        <w:jc w:val="left"/>
        <w:rPr>
          <w:sz w:val="24"/>
        </w:rPr>
      </w:pPr>
      <w:r>
        <w:rPr>
          <w:sz w:val="24"/>
        </w:rPr>
        <w:t>разработку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6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условий;</w:t>
      </w:r>
    </w:p>
    <w:p w:rsidR="00886879" w:rsidRDefault="001A11AE">
      <w:pPr>
        <w:pStyle w:val="a4"/>
        <w:numPr>
          <w:ilvl w:val="0"/>
          <w:numId w:val="1"/>
        </w:numPr>
        <w:tabs>
          <w:tab w:val="left" w:pos="1197"/>
        </w:tabs>
        <w:spacing w:line="242" w:lineRule="auto"/>
        <w:ind w:right="676" w:firstLine="283"/>
        <w:jc w:val="left"/>
        <w:rPr>
          <w:sz w:val="24"/>
        </w:rPr>
      </w:pPr>
      <w:r>
        <w:rPr>
          <w:sz w:val="24"/>
        </w:rPr>
        <w:t>разработку</w:t>
      </w:r>
      <w:r>
        <w:rPr>
          <w:spacing w:val="36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50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44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47"/>
          <w:sz w:val="24"/>
        </w:rPr>
        <w:t xml:space="preserve"> </w:t>
      </w:r>
      <w:r>
        <w:rPr>
          <w:sz w:val="24"/>
        </w:rPr>
        <w:t>карты)</w:t>
      </w:r>
      <w:r>
        <w:rPr>
          <w:spacing w:val="4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46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4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условий;</w:t>
      </w:r>
    </w:p>
    <w:p w:rsidR="00886879" w:rsidRDefault="001A11AE">
      <w:pPr>
        <w:pStyle w:val="a4"/>
        <w:numPr>
          <w:ilvl w:val="0"/>
          <w:numId w:val="1"/>
        </w:numPr>
        <w:tabs>
          <w:tab w:val="left" w:pos="1264"/>
        </w:tabs>
        <w:spacing w:line="242" w:lineRule="auto"/>
        <w:ind w:right="1260" w:firstLine="283"/>
        <w:jc w:val="left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 (дорожной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карты).</w:t>
      </w:r>
    </w:p>
    <w:p w:rsidR="00886879" w:rsidRDefault="001A11AE">
      <w:pPr>
        <w:pStyle w:val="1"/>
        <w:ind w:left="3746" w:right="1154"/>
        <w:jc w:val="left"/>
      </w:pPr>
      <w:bookmarkStart w:id="3" w:name="Кадровые_условия_реализации_основной_обр"/>
      <w:bookmarkEnd w:id="3"/>
      <w:r>
        <w:t>Кадровые условия реализации основной образовательной программы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886879" w:rsidRDefault="001A11AE">
      <w:pPr>
        <w:pStyle w:val="a3"/>
        <w:ind w:left="399" w:right="778" w:firstLine="566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укомплектована кадрами, имеющими необходимую квалификацию для решения 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 достижением</w:t>
      </w:r>
      <w:r>
        <w:rPr>
          <w:spacing w:val="3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 образовательной</w:t>
      </w:r>
      <w:r>
        <w:rPr>
          <w:spacing w:val="3"/>
        </w:rPr>
        <w:t xml:space="preserve"> </w:t>
      </w:r>
      <w:r>
        <w:t>деятельности.</w:t>
      </w:r>
    </w:p>
    <w:p w:rsidR="00886879" w:rsidRDefault="001A11AE">
      <w:pPr>
        <w:pStyle w:val="a3"/>
        <w:spacing w:line="274" w:lineRule="exact"/>
        <w:ind w:left="966" w:firstLine="0"/>
      </w:pPr>
      <w:r>
        <w:t>Обеспеченность</w:t>
      </w:r>
      <w:r>
        <w:rPr>
          <w:spacing w:val="-2"/>
        </w:rPr>
        <w:t xml:space="preserve"> </w:t>
      </w:r>
      <w:r>
        <w:t>кадровыми</w:t>
      </w:r>
      <w:r>
        <w:rPr>
          <w:spacing w:val="-5"/>
        </w:rPr>
        <w:t xml:space="preserve"> </w:t>
      </w:r>
      <w:r>
        <w:t>условиями</w:t>
      </w:r>
      <w:r>
        <w:rPr>
          <w:spacing w:val="-6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886879" w:rsidRDefault="001A11AE">
      <w:pPr>
        <w:pStyle w:val="a3"/>
        <w:ind w:left="966" w:right="776" w:firstLine="0"/>
      </w:pPr>
      <w:r>
        <w:t>укомплектованность педагогическими, руководящими и иными работниками;</w:t>
      </w:r>
      <w:r>
        <w:rPr>
          <w:spacing w:val="1"/>
        </w:rPr>
        <w:t xml:space="preserve"> </w:t>
      </w:r>
      <w:r>
        <w:t>уровень</w:t>
      </w:r>
      <w:r>
        <w:rPr>
          <w:spacing w:val="19"/>
        </w:rPr>
        <w:t xml:space="preserve"> </w:t>
      </w:r>
      <w:r>
        <w:t>квалификации</w:t>
      </w:r>
      <w:r>
        <w:rPr>
          <w:spacing w:val="19"/>
        </w:rPr>
        <w:t xml:space="preserve"> </w:t>
      </w:r>
      <w:r>
        <w:t>педагогических</w:t>
      </w:r>
      <w:r>
        <w:rPr>
          <w:spacing w:val="1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иных</w:t>
      </w:r>
      <w:r>
        <w:rPr>
          <w:spacing w:val="18"/>
        </w:rPr>
        <w:t xml:space="preserve"> </w:t>
      </w:r>
      <w:r>
        <w:t>работников</w:t>
      </w:r>
      <w:r>
        <w:rPr>
          <w:spacing w:val="28"/>
        </w:rPr>
        <w:t xml:space="preserve"> </w:t>
      </w:r>
      <w:r>
        <w:t>Учреждения,</w:t>
      </w:r>
    </w:p>
    <w:p w:rsidR="00886879" w:rsidRDefault="001A11AE">
      <w:pPr>
        <w:pStyle w:val="a3"/>
        <w:spacing w:line="237" w:lineRule="auto"/>
        <w:ind w:left="399" w:right="782" w:firstLine="0"/>
      </w:pPr>
      <w:r>
        <w:t>участвующих в реализации основной образовательной программы и 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реализации;</w:t>
      </w:r>
    </w:p>
    <w:p w:rsidR="00886879" w:rsidRDefault="001A11AE">
      <w:pPr>
        <w:pStyle w:val="a3"/>
        <w:ind w:left="399" w:right="784" w:firstLine="566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886879" w:rsidRDefault="001A11AE">
      <w:pPr>
        <w:pStyle w:val="a3"/>
        <w:ind w:left="399" w:right="786" w:firstLine="566"/>
      </w:pPr>
      <w:r>
        <w:t>Укомплектованность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характеризируется</w:t>
      </w:r>
      <w:r>
        <w:rPr>
          <w:spacing w:val="1"/>
        </w:rPr>
        <w:t xml:space="preserve"> </w:t>
      </w:r>
      <w:r>
        <w:t>замещением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вакансий,</w:t>
      </w:r>
      <w:r>
        <w:rPr>
          <w:spacing w:val="1"/>
        </w:rPr>
        <w:t xml:space="preserve"> </w:t>
      </w:r>
      <w:r>
        <w:t>имеющихся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утверждённым</w:t>
      </w:r>
      <w:r>
        <w:rPr>
          <w:spacing w:val="2"/>
        </w:rPr>
        <w:t xml:space="preserve"> </w:t>
      </w:r>
      <w:r>
        <w:t>штатным</w:t>
      </w:r>
      <w:r>
        <w:rPr>
          <w:spacing w:val="3"/>
        </w:rPr>
        <w:t xml:space="preserve"> </w:t>
      </w:r>
      <w:r>
        <w:t>расписанием.</w:t>
      </w:r>
    </w:p>
    <w:p w:rsidR="00886879" w:rsidRDefault="001A11AE">
      <w:pPr>
        <w:pStyle w:val="a3"/>
        <w:ind w:left="399" w:right="776" w:firstLine="566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участвующих в реализации основной образовательной программы и создании условий</w:t>
      </w:r>
      <w:r>
        <w:rPr>
          <w:spacing w:val="1"/>
        </w:rPr>
        <w:t xml:space="preserve"> </w:t>
      </w:r>
      <w:r>
        <w:t>для её разработки и реализации, характеризуется наличием документов о присвоении</w:t>
      </w:r>
      <w:r>
        <w:rPr>
          <w:spacing w:val="1"/>
        </w:rPr>
        <w:t xml:space="preserve"> </w:t>
      </w:r>
      <w:r>
        <w:t>квалификации,</w:t>
      </w:r>
      <w:r>
        <w:rPr>
          <w:spacing w:val="2"/>
        </w:rPr>
        <w:t xml:space="preserve"> </w:t>
      </w:r>
      <w:r>
        <w:t>соответствующей</w:t>
      </w:r>
      <w:r>
        <w:rPr>
          <w:spacing w:val="2"/>
        </w:rPr>
        <w:t xml:space="preserve"> </w:t>
      </w:r>
      <w:r>
        <w:t>должностным</w:t>
      </w:r>
      <w:r>
        <w:rPr>
          <w:spacing w:val="-7"/>
        </w:rPr>
        <w:t xml:space="preserve"> </w:t>
      </w:r>
      <w:r>
        <w:t>обязанностям</w:t>
      </w:r>
      <w:r>
        <w:rPr>
          <w:spacing w:val="3"/>
        </w:rPr>
        <w:t xml:space="preserve"> </w:t>
      </w:r>
      <w:r>
        <w:t>работника.</w:t>
      </w:r>
    </w:p>
    <w:p w:rsidR="00886879" w:rsidRDefault="001A11AE">
      <w:pPr>
        <w:pStyle w:val="a3"/>
        <w:ind w:left="399" w:right="780" w:firstLine="566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-57"/>
        </w:rPr>
        <w:t xml:space="preserve"> </w:t>
      </w:r>
      <w:r>
        <w:t>перечень должностных обязанностей работников, с учётом особенностей 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указанные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-5"/>
        </w:rPr>
        <w:t xml:space="preserve"> </w:t>
      </w:r>
      <w:r>
        <w:t>справочниках,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2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стандартах.</w:t>
      </w:r>
    </w:p>
    <w:p w:rsidR="00886879" w:rsidRDefault="001A11AE">
      <w:pPr>
        <w:pStyle w:val="a3"/>
        <w:ind w:left="399" w:right="784" w:firstLine="566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 учитель)» обобщённые трудовые функции, которые могут быть поручены</w:t>
      </w:r>
      <w:r>
        <w:rPr>
          <w:spacing w:val="1"/>
        </w:rPr>
        <w:t xml:space="preserve"> </w:t>
      </w:r>
      <w:r>
        <w:t>работнику,</w:t>
      </w:r>
      <w:r>
        <w:rPr>
          <w:spacing w:val="3"/>
        </w:rPr>
        <w:t xml:space="preserve"> </w:t>
      </w:r>
      <w:r>
        <w:t>занимающему</w:t>
      </w:r>
      <w:r>
        <w:rPr>
          <w:spacing w:val="-8"/>
        </w:rPr>
        <w:t xml:space="preserve"> </w:t>
      </w:r>
      <w:r>
        <w:t>данную должность.</w:t>
      </w:r>
    </w:p>
    <w:p w:rsidR="00886879" w:rsidRDefault="001A11AE">
      <w:pPr>
        <w:pStyle w:val="a3"/>
        <w:ind w:left="399" w:right="773" w:firstLine="566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участвующих в реализации основной образовательной программы и создании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квалификационными</w:t>
      </w:r>
      <w:r>
        <w:rPr>
          <w:spacing w:val="2"/>
        </w:rPr>
        <w:t xml:space="preserve"> </w:t>
      </w:r>
      <w:r>
        <w:t>категориями.</w:t>
      </w:r>
    </w:p>
    <w:p w:rsidR="00886879" w:rsidRDefault="001A11AE">
      <w:pPr>
        <w:pStyle w:val="a3"/>
        <w:spacing w:line="275" w:lineRule="exact"/>
        <w:ind w:left="966" w:firstLine="0"/>
      </w:pPr>
      <w:r>
        <w:t>Аттестация</w:t>
      </w:r>
      <w:r>
        <w:rPr>
          <w:spacing w:val="60"/>
        </w:rPr>
        <w:t xml:space="preserve"> </w:t>
      </w:r>
      <w:r>
        <w:t>педагогических</w:t>
      </w:r>
      <w:r>
        <w:rPr>
          <w:spacing w:val="56"/>
        </w:rPr>
        <w:t xml:space="preserve"> </w:t>
      </w:r>
      <w:r>
        <w:t>работников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соответствии</w:t>
      </w:r>
      <w:r>
        <w:rPr>
          <w:spacing w:val="62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Федеральным</w:t>
      </w:r>
      <w:r>
        <w:rPr>
          <w:spacing w:val="63"/>
        </w:rPr>
        <w:t xml:space="preserve"> </w:t>
      </w:r>
      <w:r>
        <w:t>законом</w:t>
      </w:r>
    </w:p>
    <w:p w:rsidR="00886879" w:rsidRDefault="001A11AE">
      <w:pPr>
        <w:pStyle w:val="a3"/>
        <w:ind w:left="399" w:right="773" w:firstLine="0"/>
      </w:pPr>
      <w:r>
        <w:t>«Об образовании в Российской Федерации» (ст.</w:t>
      </w:r>
      <w:r>
        <w:rPr>
          <w:spacing w:val="60"/>
        </w:rPr>
        <w:t xml:space="preserve"> </w:t>
      </w:r>
      <w:r>
        <w:t>49) проводится в целях 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 подтверждения их соответствия занимаемым должностям осуществляется не реже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 xml:space="preserve">аттестационными   </w:t>
      </w:r>
      <w:r>
        <w:rPr>
          <w:spacing w:val="45"/>
        </w:rPr>
        <w:t xml:space="preserve"> </w:t>
      </w:r>
      <w:r>
        <w:t xml:space="preserve">комиссиями,   </w:t>
      </w:r>
      <w:r>
        <w:rPr>
          <w:spacing w:val="43"/>
        </w:rPr>
        <w:t xml:space="preserve"> </w:t>
      </w:r>
      <w:r>
        <w:t xml:space="preserve">самостоятельно   </w:t>
      </w:r>
      <w:r>
        <w:rPr>
          <w:spacing w:val="49"/>
        </w:rPr>
        <w:t xml:space="preserve"> </w:t>
      </w:r>
      <w:r>
        <w:t xml:space="preserve">формируемыми   </w:t>
      </w:r>
      <w:r>
        <w:rPr>
          <w:spacing w:val="41"/>
        </w:rPr>
        <w:t xml:space="preserve"> </w:t>
      </w:r>
      <w:r>
        <w:t>образовательной</w:t>
      </w:r>
    </w:p>
    <w:p w:rsidR="00886879" w:rsidRDefault="00886879">
      <w:pPr>
        <w:sectPr w:rsidR="00886879">
          <w:pgSz w:w="11910" w:h="16840"/>
          <w:pgMar w:top="1040" w:right="180" w:bottom="280" w:left="1300" w:header="720" w:footer="720" w:gutter="0"/>
          <w:cols w:space="720"/>
        </w:sectPr>
      </w:pPr>
    </w:p>
    <w:p w:rsidR="00886879" w:rsidRDefault="001A11AE">
      <w:pPr>
        <w:pStyle w:val="a3"/>
        <w:spacing w:before="66"/>
        <w:ind w:left="399" w:firstLine="0"/>
        <w:jc w:val="left"/>
      </w:pPr>
      <w:r>
        <w:lastRenderedPageBreak/>
        <w:t>организацией.</w:t>
      </w:r>
    </w:p>
    <w:p w:rsidR="00886879" w:rsidRDefault="001A11AE">
      <w:pPr>
        <w:pStyle w:val="a3"/>
        <w:spacing w:before="3"/>
        <w:ind w:left="399" w:right="775" w:firstLine="566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-57"/>
        </w:rPr>
        <w:t xml:space="preserve"> </w:t>
      </w:r>
      <w:r>
        <w:t>формируемыми федеральными органами исполнительной власти, в ведении которых эти</w:t>
      </w:r>
      <w:r>
        <w:rPr>
          <w:spacing w:val="1"/>
        </w:rPr>
        <w:t xml:space="preserve"> </w:t>
      </w:r>
      <w:r>
        <w:t>организации находятся. Проведение аттестации в отношении педагогических работников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 находящихся в ведении субъекта Российской Федерации,</w:t>
      </w:r>
      <w:r>
        <w:rPr>
          <w:spacing w:val="1"/>
        </w:rPr>
        <w:t xml:space="preserve"> </w:t>
      </w:r>
      <w:r>
        <w:t>муниципальных и частных организаций, осуществляется аттестационными 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886879" w:rsidRDefault="001A11AE">
      <w:pPr>
        <w:pStyle w:val="a3"/>
        <w:spacing w:before="1"/>
        <w:ind w:left="399" w:right="784" w:firstLine="566"/>
      </w:pPr>
      <w:r>
        <w:t>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 в реализации настоящей основной образовательной программы и 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реализации:</w:t>
      </w:r>
    </w:p>
    <w:p w:rsidR="00886879" w:rsidRDefault="00886879">
      <w:pPr>
        <w:pStyle w:val="a3"/>
        <w:ind w:left="0" w:firstLine="0"/>
        <w:jc w:val="left"/>
        <w:rPr>
          <w:sz w:val="20"/>
        </w:rPr>
      </w:pPr>
    </w:p>
    <w:p w:rsidR="00886879" w:rsidRDefault="00886879">
      <w:pPr>
        <w:pStyle w:val="a3"/>
        <w:spacing w:before="2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90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705"/>
        <w:gridCol w:w="1475"/>
        <w:gridCol w:w="1476"/>
      </w:tblGrid>
      <w:tr w:rsidR="00886879">
        <w:trPr>
          <w:trHeight w:val="279"/>
        </w:trPr>
        <w:tc>
          <w:tcPr>
            <w:tcW w:w="1700" w:type="dxa"/>
            <w:tcBorders>
              <w:bottom w:val="nil"/>
            </w:tcBorders>
          </w:tcPr>
          <w:p w:rsidR="00886879" w:rsidRDefault="00886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5" w:type="dxa"/>
            <w:tcBorders>
              <w:bottom w:val="nil"/>
            </w:tcBorders>
          </w:tcPr>
          <w:p w:rsidR="00886879" w:rsidRDefault="001A11AE">
            <w:pPr>
              <w:pStyle w:val="TableParagraph"/>
              <w:spacing w:before="68" w:line="190" w:lineRule="exact"/>
              <w:ind w:left="95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Подтверждение</w:t>
            </w:r>
          </w:p>
        </w:tc>
        <w:tc>
          <w:tcPr>
            <w:tcW w:w="2951" w:type="dxa"/>
            <w:gridSpan w:val="2"/>
            <w:tcBorders>
              <w:bottom w:val="nil"/>
            </w:tcBorders>
          </w:tcPr>
          <w:p w:rsidR="00886879" w:rsidRDefault="008868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6879">
        <w:trPr>
          <w:trHeight w:val="211"/>
        </w:trPr>
        <w:tc>
          <w:tcPr>
            <w:tcW w:w="1700" w:type="dxa"/>
            <w:tcBorders>
              <w:top w:val="nil"/>
              <w:bottom w:val="nil"/>
            </w:tcBorders>
          </w:tcPr>
          <w:p w:rsidR="00886879" w:rsidRDefault="008868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886879" w:rsidRDefault="001A11AE">
            <w:pPr>
              <w:pStyle w:val="TableParagraph"/>
              <w:spacing w:before="1" w:line="190" w:lineRule="exact"/>
              <w:ind w:left="93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уровня</w:t>
            </w:r>
          </w:p>
        </w:tc>
        <w:tc>
          <w:tcPr>
            <w:tcW w:w="2951" w:type="dxa"/>
            <w:gridSpan w:val="2"/>
            <w:tcBorders>
              <w:top w:val="nil"/>
              <w:bottom w:val="nil"/>
            </w:tcBorders>
          </w:tcPr>
          <w:p w:rsidR="00886879" w:rsidRDefault="0088687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86879">
        <w:trPr>
          <w:trHeight w:val="845"/>
        </w:trPr>
        <w:tc>
          <w:tcPr>
            <w:tcW w:w="1700" w:type="dxa"/>
            <w:tcBorders>
              <w:top w:val="nil"/>
              <w:bottom w:val="nil"/>
            </w:tcBorders>
          </w:tcPr>
          <w:p w:rsidR="00886879" w:rsidRDefault="00886879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:rsidR="00886879" w:rsidRDefault="001A11AE">
            <w:pPr>
              <w:pStyle w:val="TableParagraph"/>
              <w:spacing w:before="1"/>
              <w:ind w:left="340" w:right="293" w:firstLine="5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Категория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работников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886879" w:rsidRDefault="001A11AE">
            <w:pPr>
              <w:pStyle w:val="TableParagraph"/>
              <w:spacing w:before="1"/>
              <w:ind w:left="268" w:right="160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квалификации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документами</w:t>
            </w:r>
          </w:p>
          <w:p w:rsidR="00886879" w:rsidRDefault="001A11AE">
            <w:pPr>
              <w:pStyle w:val="TableParagraph"/>
              <w:spacing w:line="210" w:lineRule="atLeast"/>
              <w:ind w:left="326" w:right="139" w:hanging="154"/>
              <w:rPr>
                <w:b/>
                <w:sz w:val="18"/>
              </w:rPr>
            </w:pPr>
            <w:r>
              <w:rPr>
                <w:b/>
                <w:sz w:val="18"/>
              </w:rPr>
              <w:t>об образовании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proofErr w:type="spellStart"/>
            <w:r>
              <w:rPr>
                <w:b/>
                <w:sz w:val="18"/>
              </w:rPr>
              <w:t>профессио</w:t>
            </w:r>
            <w:proofErr w:type="spellEnd"/>
            <w:r>
              <w:rPr>
                <w:b/>
                <w:sz w:val="18"/>
              </w:rPr>
              <w:t>-</w:t>
            </w:r>
          </w:p>
        </w:tc>
        <w:tc>
          <w:tcPr>
            <w:tcW w:w="2951" w:type="dxa"/>
            <w:gridSpan w:val="2"/>
            <w:tcBorders>
              <w:top w:val="nil"/>
              <w:bottom w:val="nil"/>
            </w:tcBorders>
          </w:tcPr>
          <w:p w:rsidR="00886879" w:rsidRDefault="001A11AE">
            <w:pPr>
              <w:pStyle w:val="TableParagraph"/>
              <w:spacing w:before="178"/>
              <w:ind w:left="195" w:right="170" w:hanging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Подтверждение уровня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квалификации результатами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аттестации</w:t>
            </w:r>
          </w:p>
        </w:tc>
      </w:tr>
      <w:tr w:rsidR="00886879">
        <w:trPr>
          <w:trHeight w:val="211"/>
        </w:trPr>
        <w:tc>
          <w:tcPr>
            <w:tcW w:w="1700" w:type="dxa"/>
            <w:tcBorders>
              <w:top w:val="nil"/>
              <w:bottom w:val="nil"/>
            </w:tcBorders>
          </w:tcPr>
          <w:p w:rsidR="00886879" w:rsidRDefault="008868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886879" w:rsidRDefault="001A11AE">
            <w:pPr>
              <w:pStyle w:val="TableParagraph"/>
              <w:spacing w:before="1" w:line="190" w:lineRule="exact"/>
              <w:ind w:left="97" w:right="6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нальной</w:t>
            </w:r>
            <w:proofErr w:type="spellEnd"/>
          </w:p>
        </w:tc>
        <w:tc>
          <w:tcPr>
            <w:tcW w:w="2951" w:type="dxa"/>
            <w:gridSpan w:val="2"/>
            <w:tcBorders>
              <w:top w:val="nil"/>
              <w:bottom w:val="nil"/>
            </w:tcBorders>
          </w:tcPr>
          <w:p w:rsidR="00886879" w:rsidRDefault="0088687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86879">
        <w:trPr>
          <w:trHeight w:val="211"/>
        </w:trPr>
        <w:tc>
          <w:tcPr>
            <w:tcW w:w="1700" w:type="dxa"/>
            <w:tcBorders>
              <w:top w:val="nil"/>
              <w:bottom w:val="nil"/>
            </w:tcBorders>
          </w:tcPr>
          <w:p w:rsidR="00886879" w:rsidRDefault="008868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886879" w:rsidRDefault="001A11AE">
            <w:pPr>
              <w:pStyle w:val="TableParagraph"/>
              <w:spacing w:before="1" w:line="190" w:lineRule="exact"/>
              <w:ind w:left="97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переподготовке)</w:t>
            </w:r>
          </w:p>
        </w:tc>
        <w:tc>
          <w:tcPr>
            <w:tcW w:w="2951" w:type="dxa"/>
            <w:gridSpan w:val="2"/>
            <w:tcBorders>
              <w:top w:val="nil"/>
              <w:bottom w:val="nil"/>
            </w:tcBorders>
          </w:tcPr>
          <w:p w:rsidR="00886879" w:rsidRDefault="0088687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86879">
        <w:trPr>
          <w:trHeight w:val="210"/>
        </w:trPr>
        <w:tc>
          <w:tcPr>
            <w:tcW w:w="1700" w:type="dxa"/>
            <w:tcBorders>
              <w:top w:val="nil"/>
            </w:tcBorders>
          </w:tcPr>
          <w:p w:rsidR="00886879" w:rsidRDefault="008868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5" w:type="dxa"/>
            <w:tcBorders>
              <w:top w:val="nil"/>
            </w:tcBorders>
          </w:tcPr>
          <w:p w:rsidR="00886879" w:rsidRDefault="001A11AE">
            <w:pPr>
              <w:pStyle w:val="TableParagraph"/>
              <w:spacing w:before="1" w:line="189" w:lineRule="exact"/>
              <w:ind w:left="97" w:right="6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(%)</w:t>
            </w:r>
          </w:p>
        </w:tc>
        <w:tc>
          <w:tcPr>
            <w:tcW w:w="2951" w:type="dxa"/>
            <w:gridSpan w:val="2"/>
            <w:tcBorders>
              <w:top w:val="nil"/>
            </w:tcBorders>
          </w:tcPr>
          <w:p w:rsidR="00886879" w:rsidRDefault="0088687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86879">
        <w:trPr>
          <w:trHeight w:val="274"/>
        </w:trPr>
        <w:tc>
          <w:tcPr>
            <w:tcW w:w="1700" w:type="dxa"/>
            <w:vMerge w:val="restart"/>
          </w:tcPr>
          <w:p w:rsidR="00886879" w:rsidRDefault="008868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5" w:type="dxa"/>
            <w:vMerge w:val="restart"/>
          </w:tcPr>
          <w:p w:rsidR="00886879" w:rsidRDefault="008868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5" w:type="dxa"/>
            <w:tcBorders>
              <w:bottom w:val="nil"/>
            </w:tcBorders>
          </w:tcPr>
          <w:p w:rsidR="00886879" w:rsidRDefault="001A11AE">
            <w:pPr>
              <w:pStyle w:val="TableParagraph"/>
              <w:spacing w:before="68" w:line="185" w:lineRule="exact"/>
              <w:ind w:left="621" w:right="5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на</w:t>
            </w:r>
          </w:p>
        </w:tc>
        <w:tc>
          <w:tcPr>
            <w:tcW w:w="1476" w:type="dxa"/>
            <w:tcBorders>
              <w:bottom w:val="nil"/>
            </w:tcBorders>
          </w:tcPr>
          <w:p w:rsidR="00886879" w:rsidRDefault="001A11AE">
            <w:pPr>
              <w:pStyle w:val="TableParagraph"/>
              <w:spacing w:before="68" w:line="185" w:lineRule="exact"/>
              <w:ind w:left="174" w:right="163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квалификац</w:t>
            </w:r>
            <w:proofErr w:type="spellEnd"/>
          </w:p>
        </w:tc>
      </w:tr>
      <w:tr w:rsidR="00886879">
        <w:trPr>
          <w:trHeight w:val="201"/>
        </w:trPr>
        <w:tc>
          <w:tcPr>
            <w:tcW w:w="1700" w:type="dxa"/>
            <w:vMerge/>
            <w:tcBorders>
              <w:top w:val="nil"/>
            </w:tcBorders>
          </w:tcPr>
          <w:p w:rsidR="00886879" w:rsidRDefault="00886879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886879" w:rsidRDefault="00886879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tcBorders>
              <w:top w:val="nil"/>
              <w:bottom w:val="nil"/>
            </w:tcBorders>
          </w:tcPr>
          <w:p w:rsidR="00886879" w:rsidRDefault="001A11AE">
            <w:pPr>
              <w:pStyle w:val="TableParagraph"/>
              <w:spacing w:line="181" w:lineRule="exact"/>
              <w:ind w:left="157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86879" w:rsidRDefault="001A11AE">
            <w:pPr>
              <w:pStyle w:val="TableParagraph"/>
              <w:spacing w:line="181" w:lineRule="exact"/>
              <w:ind w:left="174" w:right="16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ионная</w:t>
            </w:r>
          </w:p>
        </w:tc>
      </w:tr>
      <w:tr w:rsidR="00886879">
        <w:trPr>
          <w:trHeight w:val="201"/>
        </w:trPr>
        <w:tc>
          <w:tcPr>
            <w:tcW w:w="1700" w:type="dxa"/>
            <w:vMerge/>
            <w:tcBorders>
              <w:top w:val="nil"/>
            </w:tcBorders>
          </w:tcPr>
          <w:p w:rsidR="00886879" w:rsidRDefault="00886879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886879" w:rsidRDefault="00886879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tcBorders>
              <w:top w:val="nil"/>
              <w:bottom w:val="nil"/>
            </w:tcBorders>
          </w:tcPr>
          <w:p w:rsidR="00886879" w:rsidRDefault="001A11AE">
            <w:pPr>
              <w:pStyle w:val="TableParagraph"/>
              <w:spacing w:line="181" w:lineRule="exact"/>
              <w:ind w:left="205"/>
              <w:rPr>
                <w:b/>
                <w:sz w:val="18"/>
              </w:rPr>
            </w:pPr>
            <w:r>
              <w:rPr>
                <w:b/>
                <w:sz w:val="18"/>
              </w:rPr>
              <w:t>занимаемой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86879" w:rsidRDefault="001A11AE">
            <w:pPr>
              <w:pStyle w:val="TableParagraph"/>
              <w:spacing w:line="181" w:lineRule="exact"/>
              <w:ind w:left="174" w:right="16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категория</w:t>
            </w:r>
          </w:p>
        </w:tc>
      </w:tr>
      <w:tr w:rsidR="00886879">
        <w:trPr>
          <w:trHeight w:val="445"/>
        </w:trPr>
        <w:tc>
          <w:tcPr>
            <w:tcW w:w="1700" w:type="dxa"/>
            <w:vMerge/>
            <w:tcBorders>
              <w:top w:val="nil"/>
            </w:tcBorders>
          </w:tcPr>
          <w:p w:rsidR="00886879" w:rsidRDefault="00886879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886879" w:rsidRDefault="00886879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tcBorders>
              <w:top w:val="nil"/>
            </w:tcBorders>
          </w:tcPr>
          <w:p w:rsidR="00886879" w:rsidRDefault="001A11AE">
            <w:pPr>
              <w:pStyle w:val="TableParagraph"/>
              <w:ind w:left="580" w:right="220" w:hanging="322"/>
              <w:rPr>
                <w:b/>
                <w:sz w:val="18"/>
              </w:rPr>
            </w:pPr>
            <w:r>
              <w:rPr>
                <w:b/>
                <w:sz w:val="18"/>
              </w:rPr>
              <w:t>должности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(%)</w:t>
            </w:r>
          </w:p>
        </w:tc>
        <w:tc>
          <w:tcPr>
            <w:tcW w:w="1476" w:type="dxa"/>
            <w:tcBorders>
              <w:top w:val="nil"/>
            </w:tcBorders>
          </w:tcPr>
          <w:p w:rsidR="00886879" w:rsidRDefault="001A11AE">
            <w:pPr>
              <w:pStyle w:val="TableParagraph"/>
              <w:spacing w:line="207" w:lineRule="exact"/>
              <w:ind w:left="174" w:right="15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(%)</w:t>
            </w:r>
          </w:p>
        </w:tc>
      </w:tr>
      <w:tr w:rsidR="00886879">
        <w:trPr>
          <w:trHeight w:val="551"/>
        </w:trPr>
        <w:tc>
          <w:tcPr>
            <w:tcW w:w="1700" w:type="dxa"/>
          </w:tcPr>
          <w:p w:rsidR="00886879" w:rsidRDefault="001A11AE">
            <w:pPr>
              <w:pStyle w:val="TableParagraph"/>
              <w:spacing w:before="62"/>
              <w:ind w:left="441" w:right="69" w:hanging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1"/>
                <w:w w:val="115"/>
                <w:sz w:val="18"/>
              </w:rPr>
              <w:t>Педагогические</w:t>
            </w:r>
            <w:r>
              <w:rPr>
                <w:rFonts w:ascii="Times New Roman" w:hAnsi="Times New Roman"/>
                <w:spacing w:val="-49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w w:val="115"/>
                <w:sz w:val="18"/>
              </w:rPr>
              <w:t>работники</w:t>
            </w:r>
          </w:p>
        </w:tc>
        <w:tc>
          <w:tcPr>
            <w:tcW w:w="1705" w:type="dxa"/>
          </w:tcPr>
          <w:p w:rsidR="00886879" w:rsidRDefault="001A11AE">
            <w:pPr>
              <w:pStyle w:val="TableParagraph"/>
              <w:spacing w:line="202" w:lineRule="exact"/>
              <w:ind w:left="84" w:right="7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100%</w:t>
            </w:r>
          </w:p>
        </w:tc>
        <w:tc>
          <w:tcPr>
            <w:tcW w:w="1475" w:type="dxa"/>
          </w:tcPr>
          <w:p w:rsidR="00886879" w:rsidRDefault="001A11AE">
            <w:pPr>
              <w:pStyle w:val="TableParagraph"/>
              <w:spacing w:line="202" w:lineRule="exact"/>
              <w:ind w:left="60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100%</w:t>
            </w:r>
          </w:p>
        </w:tc>
        <w:tc>
          <w:tcPr>
            <w:tcW w:w="1476" w:type="dxa"/>
          </w:tcPr>
          <w:p w:rsidR="00886879" w:rsidRDefault="001A11AE">
            <w:pPr>
              <w:pStyle w:val="TableParagraph"/>
              <w:spacing w:line="202" w:lineRule="exact"/>
              <w:ind w:left="174" w:right="6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100%</w:t>
            </w:r>
          </w:p>
        </w:tc>
      </w:tr>
      <w:tr w:rsidR="00886879">
        <w:trPr>
          <w:trHeight w:val="551"/>
        </w:trPr>
        <w:tc>
          <w:tcPr>
            <w:tcW w:w="1700" w:type="dxa"/>
          </w:tcPr>
          <w:p w:rsidR="00886879" w:rsidRDefault="001A11AE">
            <w:pPr>
              <w:pStyle w:val="TableParagraph"/>
              <w:spacing w:before="62"/>
              <w:ind w:left="268" w:right="332" w:hanging="106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1"/>
                <w:w w:val="115"/>
                <w:sz w:val="18"/>
              </w:rPr>
              <w:t>Руководящие</w:t>
            </w:r>
            <w:r>
              <w:rPr>
                <w:rFonts w:ascii="Times New Roman" w:hAnsi="Times New Roman"/>
                <w:spacing w:val="-49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w w:val="120"/>
                <w:sz w:val="18"/>
              </w:rPr>
              <w:t>работники</w:t>
            </w:r>
          </w:p>
        </w:tc>
        <w:tc>
          <w:tcPr>
            <w:tcW w:w="1705" w:type="dxa"/>
          </w:tcPr>
          <w:p w:rsidR="00886879" w:rsidRDefault="001A11AE">
            <w:pPr>
              <w:pStyle w:val="TableParagraph"/>
              <w:spacing w:line="202" w:lineRule="exact"/>
              <w:ind w:left="84" w:right="7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100%</w:t>
            </w:r>
          </w:p>
        </w:tc>
        <w:tc>
          <w:tcPr>
            <w:tcW w:w="1475" w:type="dxa"/>
          </w:tcPr>
          <w:p w:rsidR="00886879" w:rsidRDefault="001A11AE">
            <w:pPr>
              <w:pStyle w:val="TableParagraph"/>
              <w:spacing w:line="202" w:lineRule="exact"/>
              <w:ind w:left="60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100%</w:t>
            </w:r>
          </w:p>
        </w:tc>
        <w:tc>
          <w:tcPr>
            <w:tcW w:w="1476" w:type="dxa"/>
          </w:tcPr>
          <w:p w:rsidR="00886879" w:rsidRDefault="001A11AE">
            <w:pPr>
              <w:pStyle w:val="TableParagraph"/>
              <w:spacing w:line="202" w:lineRule="exact"/>
              <w:ind w:left="174" w:right="6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100%</w:t>
            </w:r>
          </w:p>
        </w:tc>
      </w:tr>
      <w:tr w:rsidR="00886879">
        <w:trPr>
          <w:trHeight w:val="556"/>
        </w:trPr>
        <w:tc>
          <w:tcPr>
            <w:tcW w:w="1700" w:type="dxa"/>
          </w:tcPr>
          <w:p w:rsidR="00886879" w:rsidRDefault="001A11AE">
            <w:pPr>
              <w:pStyle w:val="TableParagraph"/>
              <w:spacing w:before="67"/>
              <w:ind w:left="287" w:right="464" w:firstLine="22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w w:val="115"/>
                <w:sz w:val="18"/>
              </w:rPr>
              <w:t>Иные</w:t>
            </w:r>
            <w:r>
              <w:rPr>
                <w:rFonts w:ascii="Times New Roman" w:hAnsi="Times New Roman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5"/>
                <w:sz w:val="18"/>
              </w:rPr>
              <w:t>работники</w:t>
            </w:r>
          </w:p>
        </w:tc>
        <w:tc>
          <w:tcPr>
            <w:tcW w:w="1705" w:type="dxa"/>
          </w:tcPr>
          <w:p w:rsidR="00886879" w:rsidRDefault="001A11AE">
            <w:pPr>
              <w:pStyle w:val="TableParagraph"/>
              <w:ind w:left="84" w:right="7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100%</w:t>
            </w:r>
          </w:p>
        </w:tc>
        <w:tc>
          <w:tcPr>
            <w:tcW w:w="1475" w:type="dxa"/>
          </w:tcPr>
          <w:p w:rsidR="00886879" w:rsidRDefault="001A11AE">
            <w:pPr>
              <w:pStyle w:val="TableParagraph"/>
              <w:ind w:left="60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100%</w:t>
            </w:r>
          </w:p>
        </w:tc>
        <w:tc>
          <w:tcPr>
            <w:tcW w:w="1476" w:type="dxa"/>
          </w:tcPr>
          <w:p w:rsidR="00886879" w:rsidRDefault="001A11AE">
            <w:pPr>
              <w:pStyle w:val="TableParagraph"/>
              <w:ind w:left="174" w:right="6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100%</w:t>
            </w:r>
          </w:p>
        </w:tc>
      </w:tr>
    </w:tbl>
    <w:p w:rsidR="00886879" w:rsidRDefault="001A11AE">
      <w:pPr>
        <w:pStyle w:val="a3"/>
        <w:ind w:left="399" w:right="640" w:firstLine="566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886879" w:rsidRDefault="001A11AE">
      <w:pPr>
        <w:pStyle w:val="a3"/>
        <w:ind w:left="399" w:right="647" w:firstLine="566"/>
      </w:pPr>
      <w:r>
        <w:t>Профессиональное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6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 кадрового потенциала образовательной организации является обеспечение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9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целом.</w:t>
      </w:r>
    </w:p>
    <w:p w:rsidR="00886879" w:rsidRDefault="001A11AE">
      <w:pPr>
        <w:pStyle w:val="a3"/>
        <w:ind w:left="399" w:right="643" w:firstLine="566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Школы, участвующих в разработке и реализации основной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квалификацию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года.</w:t>
      </w:r>
    </w:p>
    <w:p w:rsidR="00886879" w:rsidRDefault="001A11AE">
      <w:pPr>
        <w:pStyle w:val="a3"/>
        <w:spacing w:line="242" w:lineRule="auto"/>
        <w:ind w:left="399" w:right="648" w:firstLine="566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имеющие соответствующую лицензию.</w:t>
      </w:r>
    </w:p>
    <w:p w:rsidR="00886879" w:rsidRDefault="001A11AE">
      <w:pPr>
        <w:pStyle w:val="a3"/>
        <w:ind w:left="399" w:right="640" w:firstLine="566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-57"/>
        </w:rPr>
        <w:t xml:space="preserve"> </w:t>
      </w:r>
      <w:r>
        <w:t>качества и результативности деятельности педагогических работников с целью коррекции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определения стимулирующей</w:t>
      </w:r>
      <w:r>
        <w:rPr>
          <w:spacing w:val="2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-5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труда.</w:t>
      </w:r>
    </w:p>
    <w:p w:rsidR="00886879" w:rsidRDefault="001A11AE">
      <w:pPr>
        <w:pStyle w:val="a3"/>
        <w:spacing w:line="237" w:lineRule="auto"/>
        <w:ind w:left="399" w:right="644" w:firstLine="566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основного общего</w:t>
      </w:r>
      <w:r>
        <w:rPr>
          <w:spacing w:val="-3"/>
        </w:rPr>
        <w:t xml:space="preserve"> </w:t>
      </w:r>
      <w:r>
        <w:t>образования:</w:t>
      </w:r>
    </w:p>
    <w:p w:rsidR="00886879" w:rsidRDefault="001A11AE">
      <w:pPr>
        <w:pStyle w:val="a3"/>
        <w:ind w:left="966" w:firstLine="0"/>
      </w:pPr>
      <w:r>
        <w:t>обеспечение</w:t>
      </w:r>
      <w:r>
        <w:rPr>
          <w:spacing w:val="11"/>
        </w:rPr>
        <w:t xml:space="preserve"> </w:t>
      </w:r>
      <w:r>
        <w:t>оптимального</w:t>
      </w:r>
      <w:r>
        <w:rPr>
          <w:spacing w:val="13"/>
        </w:rPr>
        <w:t xml:space="preserve"> </w:t>
      </w:r>
      <w:r>
        <w:t>вхождения</w:t>
      </w:r>
      <w:r>
        <w:rPr>
          <w:spacing w:val="12"/>
        </w:rPr>
        <w:t xml:space="preserve"> </w:t>
      </w:r>
      <w:r>
        <w:t>работников</w:t>
      </w:r>
      <w:r>
        <w:rPr>
          <w:spacing w:val="10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систему</w:t>
      </w:r>
      <w:r>
        <w:rPr>
          <w:spacing w:val="3"/>
        </w:rPr>
        <w:t xml:space="preserve"> </w:t>
      </w:r>
      <w:r>
        <w:t>ценностей</w:t>
      </w:r>
    </w:p>
    <w:p w:rsidR="00886879" w:rsidRDefault="00886879">
      <w:pPr>
        <w:sectPr w:rsidR="00886879">
          <w:pgSz w:w="11910" w:h="16840"/>
          <w:pgMar w:top="1040" w:right="180" w:bottom="280" w:left="1300" w:header="720" w:footer="720" w:gutter="0"/>
          <w:cols w:space="720"/>
        </w:sectPr>
      </w:pPr>
    </w:p>
    <w:p w:rsidR="00886879" w:rsidRDefault="001A11AE">
      <w:pPr>
        <w:pStyle w:val="a3"/>
        <w:spacing w:before="66"/>
        <w:ind w:left="399" w:firstLine="0"/>
      </w:pPr>
      <w:r>
        <w:lastRenderedPageBreak/>
        <w:t>современного</w:t>
      </w:r>
      <w:r>
        <w:rPr>
          <w:spacing w:val="-5"/>
        </w:rPr>
        <w:t xml:space="preserve"> </w:t>
      </w:r>
      <w:r>
        <w:t>образования;</w:t>
      </w:r>
    </w:p>
    <w:p w:rsidR="00886879" w:rsidRDefault="001A11AE">
      <w:pPr>
        <w:pStyle w:val="a3"/>
        <w:spacing w:before="3"/>
        <w:ind w:left="399" w:right="653" w:firstLine="566"/>
      </w:pPr>
      <w:r>
        <w:t>освоение системы требований к структуре основной образовательной программы,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обучающихся;</w:t>
      </w:r>
    </w:p>
    <w:p w:rsidR="00886879" w:rsidRDefault="001A11AE">
      <w:pPr>
        <w:pStyle w:val="a3"/>
        <w:spacing w:line="242" w:lineRule="auto"/>
        <w:ind w:left="399" w:right="649" w:firstLine="566"/>
      </w:pPr>
      <w:r>
        <w:t>овладение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информационно-методическими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необходимыми для успешного</w:t>
      </w:r>
      <w:r>
        <w:rPr>
          <w:spacing w:val="4"/>
        </w:rPr>
        <w:t xml:space="preserve"> </w:t>
      </w:r>
      <w:r>
        <w:t>решения задач</w:t>
      </w:r>
      <w:r>
        <w:rPr>
          <w:spacing w:val="-6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основного</w:t>
      </w:r>
      <w:r>
        <w:rPr>
          <w:spacing w:val="4"/>
        </w:rPr>
        <w:t xml:space="preserve"> </w:t>
      </w:r>
      <w:r>
        <w:t>общего образования.</w:t>
      </w:r>
    </w:p>
    <w:p w:rsidR="00886879" w:rsidRDefault="001A11AE">
      <w:pPr>
        <w:pStyle w:val="a3"/>
        <w:ind w:left="399" w:right="643" w:firstLine="566"/>
      </w:pPr>
      <w:r>
        <w:t>Одним из важнейших механизмов обеспечения необходимого 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 работы, обеспечивающая сопровождение деятельности педагогов на всех</w:t>
      </w:r>
      <w:r>
        <w:rPr>
          <w:spacing w:val="1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образования.</w:t>
      </w:r>
    </w:p>
    <w:p w:rsidR="00886879" w:rsidRDefault="001A11AE">
      <w:pPr>
        <w:pStyle w:val="a3"/>
        <w:ind w:left="399" w:right="637" w:firstLine="566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организации, а также методическими и учебно-методическими объединениями в сфере</w:t>
      </w:r>
      <w:r>
        <w:rPr>
          <w:spacing w:val="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муниципальном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уровнях.</w:t>
      </w:r>
    </w:p>
    <w:p w:rsidR="00886879" w:rsidRDefault="001A11AE">
      <w:pPr>
        <w:pStyle w:val="a3"/>
        <w:spacing w:line="237" w:lineRule="auto"/>
        <w:ind w:left="399" w:right="642" w:firstLine="566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учреждения</w:t>
      </w:r>
      <w:r>
        <w:rPr>
          <w:spacing w:val="61"/>
        </w:rPr>
        <w:t xml:space="preserve"> </w:t>
      </w:r>
      <w:r>
        <w:t>системно</w:t>
      </w:r>
      <w:r>
        <w:rPr>
          <w:spacing w:val="61"/>
        </w:rPr>
        <w:t xml:space="preserve"> </w:t>
      </w:r>
      <w:r>
        <w:t>разрабатываются</w:t>
      </w:r>
      <w:r>
        <w:rPr>
          <w:spacing w:val="-57"/>
        </w:rPr>
        <w:t xml:space="preserve"> </w:t>
      </w:r>
      <w:r>
        <w:t>методические темы,</w:t>
      </w:r>
      <w:r>
        <w:rPr>
          <w:spacing w:val="-5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непрерывное</w:t>
      </w:r>
      <w:r>
        <w:rPr>
          <w:spacing w:val="-5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развитие.</w:t>
      </w:r>
    </w:p>
    <w:p w:rsidR="00886879" w:rsidRDefault="001A11AE">
      <w:pPr>
        <w:spacing w:before="2"/>
        <w:ind w:left="399" w:right="640" w:firstLine="566"/>
        <w:jc w:val="both"/>
        <w:rPr>
          <w:i/>
          <w:sz w:val="24"/>
        </w:rPr>
      </w:pPr>
      <w:r>
        <w:rPr>
          <w:i/>
          <w:sz w:val="24"/>
        </w:rPr>
        <w:t>Отчёт о методических темах, обеспечивающих необходимый уровень качества 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документации,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ежегодно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оформляется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Приложением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“Отчёты методических объединений МБОУ «</w:t>
      </w:r>
      <w:proofErr w:type="spellStart"/>
      <w:r>
        <w:rPr>
          <w:i/>
          <w:sz w:val="24"/>
        </w:rPr>
        <w:t>Кугушевская</w:t>
      </w:r>
      <w:proofErr w:type="spellEnd"/>
      <w:r>
        <w:rPr>
          <w:i/>
          <w:sz w:val="24"/>
        </w:rPr>
        <w:t xml:space="preserve"> ООШ </w:t>
      </w:r>
      <w:proofErr w:type="spellStart"/>
      <w:r>
        <w:rPr>
          <w:i/>
          <w:sz w:val="24"/>
        </w:rPr>
        <w:t>им.Г.Айдарского</w:t>
      </w:r>
      <w:proofErr w:type="spellEnd"/>
      <w:r>
        <w:rPr>
          <w:i/>
          <w:sz w:val="24"/>
        </w:rPr>
        <w:t xml:space="preserve"> ЗМР РТ”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учебно</w:t>
      </w:r>
      <w:proofErr w:type="spellEnd"/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воспитательному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плану.</w:t>
      </w:r>
    </w:p>
    <w:sectPr w:rsidR="00886879">
      <w:pgSz w:w="11910" w:h="16840"/>
      <w:pgMar w:top="1040" w:right="1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86245D"/>
    <w:multiLevelType w:val="hybridMultilevel"/>
    <w:tmpl w:val="6FB60AC2"/>
    <w:lvl w:ilvl="0" w:tplc="12BC27CA">
      <w:numFmt w:val="bullet"/>
      <w:lvlText w:val="–"/>
      <w:lvlJc w:val="left"/>
      <w:pPr>
        <w:ind w:left="683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2E42BE">
      <w:numFmt w:val="bullet"/>
      <w:lvlText w:val="•"/>
      <w:lvlJc w:val="left"/>
      <w:pPr>
        <w:ind w:left="1654" w:hanging="197"/>
      </w:pPr>
      <w:rPr>
        <w:rFonts w:hint="default"/>
        <w:lang w:val="ru-RU" w:eastAsia="en-US" w:bidi="ar-SA"/>
      </w:rPr>
    </w:lvl>
    <w:lvl w:ilvl="2" w:tplc="D0865A38">
      <w:numFmt w:val="bullet"/>
      <w:lvlText w:val="•"/>
      <w:lvlJc w:val="left"/>
      <w:pPr>
        <w:ind w:left="2628" w:hanging="197"/>
      </w:pPr>
      <w:rPr>
        <w:rFonts w:hint="default"/>
        <w:lang w:val="ru-RU" w:eastAsia="en-US" w:bidi="ar-SA"/>
      </w:rPr>
    </w:lvl>
    <w:lvl w:ilvl="3" w:tplc="9D1E301C">
      <w:numFmt w:val="bullet"/>
      <w:lvlText w:val="•"/>
      <w:lvlJc w:val="left"/>
      <w:pPr>
        <w:ind w:left="3603" w:hanging="197"/>
      </w:pPr>
      <w:rPr>
        <w:rFonts w:hint="default"/>
        <w:lang w:val="ru-RU" w:eastAsia="en-US" w:bidi="ar-SA"/>
      </w:rPr>
    </w:lvl>
    <w:lvl w:ilvl="4" w:tplc="0B8A0586">
      <w:numFmt w:val="bullet"/>
      <w:lvlText w:val="•"/>
      <w:lvlJc w:val="left"/>
      <w:pPr>
        <w:ind w:left="4577" w:hanging="197"/>
      </w:pPr>
      <w:rPr>
        <w:rFonts w:hint="default"/>
        <w:lang w:val="ru-RU" w:eastAsia="en-US" w:bidi="ar-SA"/>
      </w:rPr>
    </w:lvl>
    <w:lvl w:ilvl="5" w:tplc="5DC4C6A2">
      <w:numFmt w:val="bullet"/>
      <w:lvlText w:val="•"/>
      <w:lvlJc w:val="left"/>
      <w:pPr>
        <w:ind w:left="5552" w:hanging="197"/>
      </w:pPr>
      <w:rPr>
        <w:rFonts w:hint="default"/>
        <w:lang w:val="ru-RU" w:eastAsia="en-US" w:bidi="ar-SA"/>
      </w:rPr>
    </w:lvl>
    <w:lvl w:ilvl="6" w:tplc="CB922000">
      <w:numFmt w:val="bullet"/>
      <w:lvlText w:val="•"/>
      <w:lvlJc w:val="left"/>
      <w:pPr>
        <w:ind w:left="6526" w:hanging="197"/>
      </w:pPr>
      <w:rPr>
        <w:rFonts w:hint="default"/>
        <w:lang w:val="ru-RU" w:eastAsia="en-US" w:bidi="ar-SA"/>
      </w:rPr>
    </w:lvl>
    <w:lvl w:ilvl="7" w:tplc="0B365508">
      <w:numFmt w:val="bullet"/>
      <w:lvlText w:val="•"/>
      <w:lvlJc w:val="left"/>
      <w:pPr>
        <w:ind w:left="7500" w:hanging="197"/>
      </w:pPr>
      <w:rPr>
        <w:rFonts w:hint="default"/>
        <w:lang w:val="ru-RU" w:eastAsia="en-US" w:bidi="ar-SA"/>
      </w:rPr>
    </w:lvl>
    <w:lvl w:ilvl="8" w:tplc="958A74D4">
      <w:numFmt w:val="bullet"/>
      <w:lvlText w:val="•"/>
      <w:lvlJc w:val="left"/>
      <w:pPr>
        <w:ind w:left="8475" w:hanging="197"/>
      </w:pPr>
      <w:rPr>
        <w:rFonts w:hint="default"/>
        <w:lang w:val="ru-RU" w:eastAsia="en-US" w:bidi="ar-SA"/>
      </w:rPr>
    </w:lvl>
  </w:abstractNum>
  <w:abstractNum w:abstractNumId="1" w15:restartNumberingAfterBreak="0">
    <w:nsid w:val="2E6D4785"/>
    <w:multiLevelType w:val="hybridMultilevel"/>
    <w:tmpl w:val="DDF6DC2E"/>
    <w:lvl w:ilvl="0" w:tplc="8610A286">
      <w:numFmt w:val="bullet"/>
      <w:lvlText w:val=""/>
      <w:lvlJc w:val="left"/>
      <w:pPr>
        <w:ind w:left="683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F651B0">
      <w:numFmt w:val="bullet"/>
      <w:lvlText w:val="•"/>
      <w:lvlJc w:val="left"/>
      <w:pPr>
        <w:ind w:left="1654" w:hanging="428"/>
      </w:pPr>
      <w:rPr>
        <w:rFonts w:hint="default"/>
        <w:lang w:val="ru-RU" w:eastAsia="en-US" w:bidi="ar-SA"/>
      </w:rPr>
    </w:lvl>
    <w:lvl w:ilvl="2" w:tplc="59CAF2DE">
      <w:numFmt w:val="bullet"/>
      <w:lvlText w:val="•"/>
      <w:lvlJc w:val="left"/>
      <w:pPr>
        <w:ind w:left="2628" w:hanging="428"/>
      </w:pPr>
      <w:rPr>
        <w:rFonts w:hint="default"/>
        <w:lang w:val="ru-RU" w:eastAsia="en-US" w:bidi="ar-SA"/>
      </w:rPr>
    </w:lvl>
    <w:lvl w:ilvl="3" w:tplc="B268E9C2">
      <w:numFmt w:val="bullet"/>
      <w:lvlText w:val="•"/>
      <w:lvlJc w:val="left"/>
      <w:pPr>
        <w:ind w:left="3603" w:hanging="428"/>
      </w:pPr>
      <w:rPr>
        <w:rFonts w:hint="default"/>
        <w:lang w:val="ru-RU" w:eastAsia="en-US" w:bidi="ar-SA"/>
      </w:rPr>
    </w:lvl>
    <w:lvl w:ilvl="4" w:tplc="395A89FE">
      <w:numFmt w:val="bullet"/>
      <w:lvlText w:val="•"/>
      <w:lvlJc w:val="left"/>
      <w:pPr>
        <w:ind w:left="4577" w:hanging="428"/>
      </w:pPr>
      <w:rPr>
        <w:rFonts w:hint="default"/>
        <w:lang w:val="ru-RU" w:eastAsia="en-US" w:bidi="ar-SA"/>
      </w:rPr>
    </w:lvl>
    <w:lvl w:ilvl="5" w:tplc="34D8C52A">
      <w:numFmt w:val="bullet"/>
      <w:lvlText w:val="•"/>
      <w:lvlJc w:val="left"/>
      <w:pPr>
        <w:ind w:left="5552" w:hanging="428"/>
      </w:pPr>
      <w:rPr>
        <w:rFonts w:hint="default"/>
        <w:lang w:val="ru-RU" w:eastAsia="en-US" w:bidi="ar-SA"/>
      </w:rPr>
    </w:lvl>
    <w:lvl w:ilvl="6" w:tplc="59D4A446">
      <w:numFmt w:val="bullet"/>
      <w:lvlText w:val="•"/>
      <w:lvlJc w:val="left"/>
      <w:pPr>
        <w:ind w:left="6526" w:hanging="428"/>
      </w:pPr>
      <w:rPr>
        <w:rFonts w:hint="default"/>
        <w:lang w:val="ru-RU" w:eastAsia="en-US" w:bidi="ar-SA"/>
      </w:rPr>
    </w:lvl>
    <w:lvl w:ilvl="7" w:tplc="7C6EE484">
      <w:numFmt w:val="bullet"/>
      <w:lvlText w:val="•"/>
      <w:lvlJc w:val="left"/>
      <w:pPr>
        <w:ind w:left="7500" w:hanging="428"/>
      </w:pPr>
      <w:rPr>
        <w:rFonts w:hint="default"/>
        <w:lang w:val="ru-RU" w:eastAsia="en-US" w:bidi="ar-SA"/>
      </w:rPr>
    </w:lvl>
    <w:lvl w:ilvl="8" w:tplc="2AEE4A0A">
      <w:numFmt w:val="bullet"/>
      <w:lvlText w:val="•"/>
      <w:lvlJc w:val="left"/>
      <w:pPr>
        <w:ind w:left="8475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65D603C6"/>
    <w:multiLevelType w:val="hybridMultilevel"/>
    <w:tmpl w:val="C4906370"/>
    <w:lvl w:ilvl="0" w:tplc="140C7378">
      <w:numFmt w:val="bullet"/>
      <w:lvlText w:val=""/>
      <w:lvlJc w:val="left"/>
      <w:pPr>
        <w:ind w:left="683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13ABF68">
      <w:numFmt w:val="bullet"/>
      <w:lvlText w:val="•"/>
      <w:lvlJc w:val="left"/>
      <w:pPr>
        <w:ind w:left="1654" w:hanging="428"/>
      </w:pPr>
      <w:rPr>
        <w:rFonts w:hint="default"/>
        <w:lang w:val="ru-RU" w:eastAsia="en-US" w:bidi="ar-SA"/>
      </w:rPr>
    </w:lvl>
    <w:lvl w:ilvl="2" w:tplc="7CBA8A66">
      <w:numFmt w:val="bullet"/>
      <w:lvlText w:val="•"/>
      <w:lvlJc w:val="left"/>
      <w:pPr>
        <w:ind w:left="2628" w:hanging="428"/>
      </w:pPr>
      <w:rPr>
        <w:rFonts w:hint="default"/>
        <w:lang w:val="ru-RU" w:eastAsia="en-US" w:bidi="ar-SA"/>
      </w:rPr>
    </w:lvl>
    <w:lvl w:ilvl="3" w:tplc="F2D20FF4">
      <w:numFmt w:val="bullet"/>
      <w:lvlText w:val="•"/>
      <w:lvlJc w:val="left"/>
      <w:pPr>
        <w:ind w:left="3603" w:hanging="428"/>
      </w:pPr>
      <w:rPr>
        <w:rFonts w:hint="default"/>
        <w:lang w:val="ru-RU" w:eastAsia="en-US" w:bidi="ar-SA"/>
      </w:rPr>
    </w:lvl>
    <w:lvl w:ilvl="4" w:tplc="5DBC5EE2">
      <w:numFmt w:val="bullet"/>
      <w:lvlText w:val="•"/>
      <w:lvlJc w:val="left"/>
      <w:pPr>
        <w:ind w:left="4577" w:hanging="428"/>
      </w:pPr>
      <w:rPr>
        <w:rFonts w:hint="default"/>
        <w:lang w:val="ru-RU" w:eastAsia="en-US" w:bidi="ar-SA"/>
      </w:rPr>
    </w:lvl>
    <w:lvl w:ilvl="5" w:tplc="7722B442">
      <w:numFmt w:val="bullet"/>
      <w:lvlText w:val="•"/>
      <w:lvlJc w:val="left"/>
      <w:pPr>
        <w:ind w:left="5552" w:hanging="428"/>
      </w:pPr>
      <w:rPr>
        <w:rFonts w:hint="default"/>
        <w:lang w:val="ru-RU" w:eastAsia="en-US" w:bidi="ar-SA"/>
      </w:rPr>
    </w:lvl>
    <w:lvl w:ilvl="6" w:tplc="E698D100">
      <w:numFmt w:val="bullet"/>
      <w:lvlText w:val="•"/>
      <w:lvlJc w:val="left"/>
      <w:pPr>
        <w:ind w:left="6526" w:hanging="428"/>
      </w:pPr>
      <w:rPr>
        <w:rFonts w:hint="default"/>
        <w:lang w:val="ru-RU" w:eastAsia="en-US" w:bidi="ar-SA"/>
      </w:rPr>
    </w:lvl>
    <w:lvl w:ilvl="7" w:tplc="7DA0C366">
      <w:numFmt w:val="bullet"/>
      <w:lvlText w:val="•"/>
      <w:lvlJc w:val="left"/>
      <w:pPr>
        <w:ind w:left="7500" w:hanging="428"/>
      </w:pPr>
      <w:rPr>
        <w:rFonts w:hint="default"/>
        <w:lang w:val="ru-RU" w:eastAsia="en-US" w:bidi="ar-SA"/>
      </w:rPr>
    </w:lvl>
    <w:lvl w:ilvl="8" w:tplc="CD8C26F4">
      <w:numFmt w:val="bullet"/>
      <w:lvlText w:val="•"/>
      <w:lvlJc w:val="left"/>
      <w:pPr>
        <w:ind w:left="8475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879"/>
    <w:rsid w:val="001A11AE"/>
    <w:rsid w:val="004E5D7C"/>
    <w:rsid w:val="0088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CA9B5-CB7B-4C31-87DD-E9C447876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00" w:hanging="330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3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83" w:firstLine="283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Cambria" w:eastAsia="Cambria" w:hAnsi="Cambria" w:cs="Cambria"/>
    </w:rPr>
  </w:style>
  <w:style w:type="paragraph" w:styleId="a5">
    <w:name w:val="Balloon Text"/>
    <w:basedOn w:val="a"/>
    <w:link w:val="a6"/>
    <w:uiPriority w:val="99"/>
    <w:semiHidden/>
    <w:unhideWhenUsed/>
    <w:rsid w:val="001A11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11A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2461</Words>
  <Characters>14034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2024-03-23T08:55:00Z</dcterms:created>
  <dcterms:modified xsi:type="dcterms:W3CDTF">2024-03-23T08:55:00Z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2024-03-15T00:00:00Z</vt:filetime>
  </property>
</Properties>
</file>